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5" w:rsidRPr="00E42838" w:rsidRDefault="006B4AE5" w:rsidP="006B4AE5">
      <w:pPr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6B4AE5" w:rsidRPr="00E42838" w:rsidRDefault="006B4AE5" w:rsidP="006B4AE5">
      <w:pPr>
        <w:rPr>
          <w:rFonts w:ascii="Arial" w:hAnsi="Arial" w:cs="Arial"/>
          <w:sz w:val="24"/>
          <w:szCs w:val="24"/>
          <w:lang w:val="it-IT"/>
        </w:rPr>
      </w:pPr>
    </w:p>
    <w:p w:rsidR="006B4AE5" w:rsidRPr="00E42838" w:rsidRDefault="006B4AE5" w:rsidP="006B4AE5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eastAsia="Calibri" w:cs="Arial"/>
          <w:lang w:val="it-IT" w:eastAsia="en-US"/>
        </w:rPr>
        <w:t xml:space="preserve">    </w:t>
      </w:r>
      <w:r w:rsidRPr="00E42838">
        <w:rPr>
          <w:rFonts w:cs="Arial"/>
        </w:rPr>
        <w:t xml:space="preserve">OPERATORUL ECONOMIC                                                </w:t>
      </w:r>
      <w:r w:rsidRPr="00E42838">
        <w:rPr>
          <w:rFonts w:cs="Arial"/>
          <w:bCs/>
        </w:rPr>
        <w:t>Formular 1 - anexă</w:t>
      </w:r>
    </w:p>
    <w:p w:rsidR="006B4AE5" w:rsidRPr="00E42838" w:rsidRDefault="006B4AE5" w:rsidP="006B4AE5">
      <w:pPr>
        <w:pStyle w:val="CaracterCaracter2CharCharCaracterCaracterCharCharCaracterCaracterCharCharCaracterCaracterCharCharCaracterCaracter"/>
        <w:rPr>
          <w:rFonts w:eastAsia="Calibri" w:cs="Arial"/>
          <w:lang w:val="ro-RO" w:eastAsia="en-US"/>
        </w:rPr>
      </w:pPr>
      <w:r w:rsidRPr="00E42838">
        <w:rPr>
          <w:rFonts w:eastAsia="Calibri" w:cs="Arial"/>
          <w:lang w:val="ro-RO" w:eastAsia="en-US"/>
        </w:rPr>
        <w:t>__________________</w:t>
      </w:r>
    </w:p>
    <w:p w:rsidR="006B4AE5" w:rsidRPr="00E42838" w:rsidRDefault="006B4AE5" w:rsidP="006B4AE5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cs="Arial"/>
        </w:rPr>
        <w:t xml:space="preserve">   (denumirea/numele)</w:t>
      </w:r>
    </w:p>
    <w:p w:rsidR="006B4AE5" w:rsidRPr="00E42838" w:rsidRDefault="006B4AE5" w:rsidP="006B4AE5">
      <w:pPr>
        <w:pStyle w:val="CaracterCaracter2CharCharCaracterCaracterCharCharCaracterCaracterCharCharCaracterCaracterCharCharCaracterCaracter"/>
        <w:rPr>
          <w:rFonts w:cs="Arial"/>
        </w:rPr>
      </w:pPr>
    </w:p>
    <w:p w:rsidR="006B4AE5" w:rsidRPr="00E42838" w:rsidRDefault="006B4AE5" w:rsidP="006B4AE5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6B4AE5" w:rsidRPr="00E42838" w:rsidRDefault="006B4AE5" w:rsidP="006B4AE5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6B4AE5" w:rsidRPr="00E42838" w:rsidRDefault="006B4AE5" w:rsidP="006B4AE5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eastAsia="SimSun" w:hAnsi="Arial" w:cs="Arial"/>
          <w:b/>
          <w:i/>
          <w:sz w:val="24"/>
          <w:szCs w:val="24"/>
        </w:rPr>
        <w:t>ANEXĂ LA PROPUNEREA FINANCIARĂ</w:t>
      </w:r>
    </w:p>
    <w:p w:rsidR="006B4AE5" w:rsidRPr="00E42838" w:rsidRDefault="006B4AE5" w:rsidP="006B4AE5">
      <w:pPr>
        <w:pStyle w:val="CaracterCaracter2CharCharCaracterCaracterCharCharCaracterCaracterCharCharCaracterCaracterCharCharCaracterCaracter"/>
        <w:spacing w:after="200" w:line="276" w:lineRule="auto"/>
        <w:rPr>
          <w:rFonts w:eastAsia="Calibri" w:cs="Arial"/>
          <w:lang w:val="it-IT" w:eastAsia="en-US"/>
        </w:rPr>
      </w:pPr>
    </w:p>
    <w:p w:rsidR="006B4AE5" w:rsidRPr="00E42838" w:rsidRDefault="006B4AE5" w:rsidP="006B4AE5">
      <w:pPr>
        <w:rPr>
          <w:rFonts w:ascii="Arial" w:hAnsi="Arial" w:cs="Arial"/>
          <w:sz w:val="24"/>
          <w:szCs w:val="24"/>
          <w:lang w:val="it-IT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18"/>
        <w:gridCol w:w="1395"/>
        <w:gridCol w:w="2137"/>
        <w:gridCol w:w="2070"/>
        <w:gridCol w:w="1890"/>
      </w:tblGrid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648" w:type="dxa"/>
          </w:tcPr>
          <w:p w:rsidR="006B4AE5" w:rsidRPr="00E42838" w:rsidRDefault="006B4AE5" w:rsidP="00CB446F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Nr.</w:t>
            </w:r>
          </w:p>
          <w:p w:rsidR="006B4AE5" w:rsidRPr="00E42838" w:rsidRDefault="006B4AE5" w:rsidP="00CB446F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lot</w:t>
            </w:r>
          </w:p>
        </w:tc>
        <w:tc>
          <w:tcPr>
            <w:tcW w:w="2318" w:type="dxa"/>
          </w:tcPr>
          <w:p w:rsidR="006B4AE5" w:rsidRPr="00E42838" w:rsidRDefault="006B4AE5" w:rsidP="00CB446F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Denumire</w:t>
            </w:r>
          </w:p>
          <w:p w:rsidR="006B4AE5" w:rsidRPr="00E42838" w:rsidRDefault="006B4AE5" w:rsidP="00CB446F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produs</w:t>
            </w:r>
          </w:p>
        </w:tc>
        <w:tc>
          <w:tcPr>
            <w:tcW w:w="1395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U.M.</w:t>
            </w:r>
          </w:p>
        </w:tc>
        <w:tc>
          <w:tcPr>
            <w:tcW w:w="2137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Cantitate</w:t>
            </w:r>
          </w:p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Pret unitar lei fara TVA</w:t>
            </w: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Valoare lei fara TVA</w:t>
            </w:r>
          </w:p>
        </w:tc>
      </w:tr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37" w:type="dxa"/>
          </w:tcPr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37" w:type="dxa"/>
          </w:tcPr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6B4AE5" w:rsidRPr="00E42838" w:rsidRDefault="006B4AE5" w:rsidP="00CB446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6B4AE5" w:rsidRPr="00E42838" w:rsidRDefault="006B4AE5" w:rsidP="00CB446F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fara TVA</w:t>
            </w: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6B4AE5" w:rsidRPr="00E42838" w:rsidRDefault="006B4AE5" w:rsidP="00CB446F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TVA</w:t>
            </w: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6B4AE5" w:rsidRPr="00E42838" w:rsidTr="00CB4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6B4AE5" w:rsidRPr="00E42838" w:rsidRDefault="006B4AE5" w:rsidP="00CB446F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inclusiv TVA</w:t>
            </w:r>
          </w:p>
        </w:tc>
        <w:tc>
          <w:tcPr>
            <w:tcW w:w="1890" w:type="dxa"/>
          </w:tcPr>
          <w:p w:rsidR="006B4AE5" w:rsidRPr="00E42838" w:rsidRDefault="006B4AE5" w:rsidP="00CB44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6B4AE5" w:rsidRPr="00E42838" w:rsidRDefault="006B4AE5" w:rsidP="006B4AE5">
      <w:pPr>
        <w:rPr>
          <w:rFonts w:ascii="Arial" w:hAnsi="Arial" w:cs="Arial"/>
          <w:sz w:val="24"/>
          <w:szCs w:val="24"/>
          <w:lang w:val="it-IT"/>
        </w:rPr>
      </w:pPr>
    </w:p>
    <w:p w:rsidR="006B4AE5" w:rsidRPr="00E42838" w:rsidRDefault="006B4AE5" w:rsidP="006B4AE5">
      <w:pPr>
        <w:rPr>
          <w:rFonts w:ascii="Arial" w:hAnsi="Arial" w:cs="Arial"/>
          <w:sz w:val="24"/>
          <w:szCs w:val="24"/>
        </w:rPr>
      </w:pPr>
    </w:p>
    <w:p w:rsidR="006B4AE5" w:rsidRPr="00E42838" w:rsidRDefault="006B4AE5" w:rsidP="006B4A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Data completarii :[ZZ.LLLL.AAAA]</w:t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</w:p>
    <w:p w:rsidR="006B4AE5" w:rsidRPr="00E42838" w:rsidRDefault="006B4AE5" w:rsidP="006B4A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AE5" w:rsidRPr="00E42838" w:rsidRDefault="006B4AE5" w:rsidP="006B4A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Operator economic,……....………………………..</w:t>
      </w:r>
    </w:p>
    <w:p w:rsidR="006B4AE5" w:rsidRPr="00E42838" w:rsidRDefault="006B4AE5" w:rsidP="006B4A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AE5" w:rsidRPr="00E42838" w:rsidRDefault="006B4AE5" w:rsidP="006B4AE5">
      <w:pPr>
        <w:spacing w:after="0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(nume, semnatura autorizata si stampila)</w:t>
      </w:r>
    </w:p>
    <w:p w:rsidR="00B11347" w:rsidRDefault="00B11347">
      <w:bookmarkStart w:id="0" w:name="_GoBack"/>
      <w:bookmarkEnd w:id="0"/>
    </w:p>
    <w:sectPr w:rsidR="00B1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5"/>
    <w:rsid w:val="006B4AE5"/>
    <w:rsid w:val="00B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B4AE5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B4AE5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ionel.scaunasu</dc:creator>
  <cp:lastModifiedBy>ionel.scaunasu</cp:lastModifiedBy>
  <cp:revision>1</cp:revision>
  <dcterms:created xsi:type="dcterms:W3CDTF">2018-02-05T08:00:00Z</dcterms:created>
  <dcterms:modified xsi:type="dcterms:W3CDTF">2018-02-05T08:00:00Z</dcterms:modified>
</cp:coreProperties>
</file>