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5134" w14:textId="67C3D2E8" w:rsidR="008F58C5" w:rsidRDefault="008F58C5" w:rsidP="00C5155E">
      <w:pPr>
        <w:rPr>
          <w:lang w:val="ro-RO"/>
        </w:rPr>
      </w:pPr>
    </w:p>
    <w:p w14:paraId="09C696D1" w14:textId="77777777" w:rsidR="00415EAA" w:rsidRDefault="00415EAA" w:rsidP="00C5155E">
      <w:pPr>
        <w:rPr>
          <w:b/>
          <w:bCs/>
          <w:lang w:val="ro-RO"/>
        </w:rPr>
      </w:pPr>
    </w:p>
    <w:p w14:paraId="26AD692C" w14:textId="77777777" w:rsidR="00415EAA" w:rsidRPr="004D3EC5" w:rsidRDefault="00415EAA" w:rsidP="00415EAA">
      <w:pPr>
        <w:spacing w:after="0" w:line="240" w:lineRule="auto"/>
        <w:ind w:left="142"/>
        <w:jc w:val="both"/>
        <w:rPr>
          <w:rFonts w:ascii="Trebuchet MS" w:eastAsia="MS Mincho" w:hAnsi="Trebuchet MS" w:cs="Times New Roman"/>
          <w:bCs/>
          <w:sz w:val="18"/>
          <w:szCs w:val="18"/>
        </w:rPr>
      </w:pPr>
      <w:r w:rsidRPr="004D3EC5">
        <w:rPr>
          <w:rFonts w:ascii="Trebuchet MS" w:eastAsia="MS Mincho" w:hAnsi="Trebuchet MS" w:cs="Times New Roman"/>
          <w:bCs/>
          <w:sz w:val="18"/>
          <w:szCs w:val="18"/>
        </w:rPr>
        <w:t>FONDUL SOCIAL EUROPEAN</w:t>
      </w:r>
    </w:p>
    <w:p w14:paraId="65A87DA5" w14:textId="77777777" w:rsidR="00415EAA" w:rsidRPr="004D3EC5" w:rsidRDefault="00415EAA" w:rsidP="00415EAA">
      <w:pPr>
        <w:spacing w:after="0" w:line="240" w:lineRule="auto"/>
        <w:ind w:left="142"/>
        <w:jc w:val="both"/>
        <w:rPr>
          <w:rFonts w:ascii="Trebuchet MS" w:eastAsia="MS Mincho" w:hAnsi="Trebuchet MS" w:cs="Times New Roman"/>
          <w:bCs/>
          <w:sz w:val="18"/>
          <w:szCs w:val="18"/>
        </w:rPr>
      </w:pPr>
      <w:r w:rsidRPr="004D3EC5">
        <w:rPr>
          <w:rFonts w:ascii="Trebuchet MS" w:eastAsia="MS Mincho" w:hAnsi="Trebuchet MS" w:cs="Times New Roman"/>
          <w:bCs/>
          <w:sz w:val="18"/>
          <w:szCs w:val="18"/>
        </w:rPr>
        <w:t xml:space="preserve">Programul Operaţional Capital Uman 2014-2020 </w:t>
      </w:r>
    </w:p>
    <w:p w14:paraId="0BE919C8" w14:textId="77777777" w:rsidR="00415EAA" w:rsidRPr="004D3EC5" w:rsidRDefault="00415EAA" w:rsidP="00415EAA">
      <w:pPr>
        <w:spacing w:after="0" w:line="240" w:lineRule="auto"/>
        <w:ind w:left="142"/>
        <w:jc w:val="both"/>
        <w:rPr>
          <w:rFonts w:ascii="Trebuchet MS" w:eastAsia="MS Mincho" w:hAnsi="Trebuchet MS" w:cs="Times New Roman"/>
          <w:bCs/>
          <w:sz w:val="18"/>
          <w:szCs w:val="18"/>
        </w:rPr>
      </w:pPr>
      <w:r w:rsidRPr="004D3EC5">
        <w:rPr>
          <w:rFonts w:ascii="Trebuchet MS" w:eastAsia="MS Mincho" w:hAnsi="Trebuchet MS" w:cs="Times New Roman"/>
          <w:bCs/>
          <w:sz w:val="18"/>
          <w:szCs w:val="18"/>
        </w:rPr>
        <w:t>Axa prioritară 1: „Inițiativa “Locuri de muncă pentru tineri"</w:t>
      </w:r>
    </w:p>
    <w:p w14:paraId="088EC448" w14:textId="77777777" w:rsidR="00415EAA" w:rsidRPr="004D3EC5" w:rsidRDefault="00415EAA" w:rsidP="00415EAA">
      <w:pPr>
        <w:spacing w:after="0" w:line="240" w:lineRule="auto"/>
        <w:ind w:left="142"/>
        <w:jc w:val="both"/>
        <w:rPr>
          <w:rFonts w:ascii="Trebuchet MS" w:eastAsia="MS Mincho" w:hAnsi="Trebuchet MS" w:cs="Times New Roman"/>
          <w:bCs/>
          <w:sz w:val="18"/>
          <w:szCs w:val="18"/>
        </w:rPr>
      </w:pPr>
      <w:r w:rsidRPr="004D3EC5">
        <w:rPr>
          <w:rFonts w:ascii="Trebuchet MS" w:eastAsia="MS Mincho" w:hAnsi="Trebuchet MS" w:cs="Times New Roman"/>
          <w:bCs/>
          <w:sz w:val="18"/>
          <w:szCs w:val="18"/>
        </w:rPr>
        <w:t>Obiectivul Specific 1.1 - Creșterea ocupării tinerilor NEETs șomeri cu vârsta între 16 - 29 ani, înregistrați la Serviciul Public de Ocupare, cu rezidența în regiunile eligibile</w:t>
      </w:r>
    </w:p>
    <w:p w14:paraId="680CC197" w14:textId="77777777" w:rsidR="00415EAA" w:rsidRPr="004D3EC5" w:rsidRDefault="00415EAA" w:rsidP="00415EAA">
      <w:pPr>
        <w:spacing w:after="0" w:line="240" w:lineRule="auto"/>
        <w:ind w:left="142"/>
        <w:jc w:val="both"/>
        <w:rPr>
          <w:rFonts w:ascii="Trebuchet MS" w:eastAsia="MS Mincho" w:hAnsi="Trebuchet MS" w:cs="Times New Roman"/>
          <w:bCs/>
          <w:sz w:val="18"/>
          <w:szCs w:val="18"/>
        </w:rPr>
      </w:pPr>
      <w:r w:rsidRPr="004D3EC5">
        <w:rPr>
          <w:rFonts w:ascii="Trebuchet MS" w:eastAsia="MS Mincho" w:hAnsi="Trebuchet MS" w:cs="Times New Roman"/>
          <w:bCs/>
          <w:sz w:val="18"/>
          <w:szCs w:val="18"/>
        </w:rPr>
        <w:t>Obiectivul Specific 1.2 - Îmbunătățirea nivelului de competențe, inclusiv prin evaluarea și certificarea competențelor dobândite în sistem non-formal și informal al tinerilor NEETs șomeri cu vârsta între 16 - 29 ani, înregistrați la Serviciul Public de Ocupare, cu rezidența în regiunile eligibile</w:t>
      </w:r>
    </w:p>
    <w:p w14:paraId="4C6BA9FA" w14:textId="77777777" w:rsidR="00415EAA" w:rsidRPr="004D3EC5" w:rsidRDefault="00415EAA" w:rsidP="00415EAA">
      <w:pPr>
        <w:spacing w:after="0" w:line="240" w:lineRule="auto"/>
        <w:ind w:left="142"/>
        <w:jc w:val="both"/>
        <w:rPr>
          <w:rFonts w:ascii="Trebuchet MS" w:eastAsia="MS Mincho" w:hAnsi="Trebuchet MS" w:cs="Times New Roman"/>
          <w:bCs/>
          <w:sz w:val="18"/>
          <w:szCs w:val="18"/>
        </w:rPr>
      </w:pPr>
      <w:r w:rsidRPr="004D3EC5">
        <w:rPr>
          <w:rFonts w:ascii="Trebuchet MS" w:eastAsia="MS Mincho" w:hAnsi="Trebuchet MS" w:cs="Times New Roman"/>
          <w:bCs/>
          <w:sz w:val="18"/>
          <w:szCs w:val="18"/>
        </w:rPr>
        <w:t>Titlul proiectului: “</w:t>
      </w:r>
      <w:bookmarkStart w:id="0" w:name="_Hlk115336558"/>
      <w:r w:rsidRPr="004D3EC5">
        <w:rPr>
          <w:rFonts w:ascii="Trebuchet MS" w:eastAsia="MS Mincho" w:hAnsi="Trebuchet MS" w:cs="Times New Roman"/>
          <w:bCs/>
          <w:sz w:val="18"/>
          <w:szCs w:val="18"/>
        </w:rPr>
        <w:t>EDUPRENOR – EDUCATIE SI ANTREPRENORIAT PENTRU TINERII NEETS</w:t>
      </w:r>
      <w:bookmarkEnd w:id="0"/>
      <w:r w:rsidRPr="004D3EC5">
        <w:rPr>
          <w:rFonts w:ascii="Trebuchet MS" w:eastAsia="MS Mincho" w:hAnsi="Trebuchet MS" w:cs="Times New Roman"/>
          <w:bCs/>
          <w:sz w:val="18"/>
          <w:szCs w:val="18"/>
        </w:rPr>
        <w:t>”</w:t>
      </w:r>
    </w:p>
    <w:p w14:paraId="5964B9C7" w14:textId="77777777" w:rsidR="00415EAA" w:rsidRPr="004D3EC5" w:rsidRDefault="00415EAA" w:rsidP="00415EAA">
      <w:pPr>
        <w:spacing w:after="0" w:line="240" w:lineRule="auto"/>
        <w:ind w:left="142"/>
        <w:jc w:val="both"/>
        <w:rPr>
          <w:rFonts w:ascii="Trebuchet MS" w:eastAsia="MS Mincho" w:hAnsi="Trebuchet MS" w:cs="Times New Roman"/>
          <w:bCs/>
          <w:sz w:val="18"/>
          <w:szCs w:val="18"/>
        </w:rPr>
      </w:pPr>
      <w:r w:rsidRPr="004D3EC5">
        <w:rPr>
          <w:rFonts w:ascii="Trebuchet MS" w:eastAsia="MS Mincho" w:hAnsi="Trebuchet MS" w:cs="Times New Roman"/>
          <w:bCs/>
          <w:sz w:val="18"/>
          <w:szCs w:val="18"/>
        </w:rPr>
        <w:t>Contract: POCU/991/1/3/154234</w:t>
      </w:r>
    </w:p>
    <w:p w14:paraId="377078DC" w14:textId="2196F082" w:rsidR="00415EAA" w:rsidRDefault="00415EAA" w:rsidP="00415EAA">
      <w:pPr>
        <w:rPr>
          <w:b/>
          <w:bCs/>
          <w:lang w:val="ro-RO"/>
        </w:rPr>
      </w:pPr>
      <w:r>
        <w:rPr>
          <w:rFonts w:ascii="Trebuchet MS" w:eastAsia="MS Mincho" w:hAnsi="Trebuchet MS" w:cs="Times New Roman"/>
          <w:bCs/>
          <w:sz w:val="18"/>
          <w:szCs w:val="18"/>
        </w:rPr>
        <w:t xml:space="preserve">  </w:t>
      </w:r>
      <w:r w:rsidRPr="004D3EC5">
        <w:rPr>
          <w:rFonts w:ascii="Trebuchet MS" w:eastAsia="MS Mincho" w:hAnsi="Trebuchet MS" w:cs="Times New Roman"/>
          <w:bCs/>
          <w:sz w:val="18"/>
          <w:szCs w:val="18"/>
        </w:rPr>
        <w:t>Beneficiar: CENTRUL DE CALCUL SA</w:t>
      </w:r>
      <w:r w:rsidRPr="004D3EC5">
        <w:rPr>
          <w:sz w:val="18"/>
          <w:szCs w:val="18"/>
        </w:rPr>
        <w:t xml:space="preserve">  </w:t>
      </w:r>
    </w:p>
    <w:p w14:paraId="5EC15B51" w14:textId="77777777" w:rsidR="00415EAA" w:rsidRDefault="00415EAA" w:rsidP="00C5155E">
      <w:pPr>
        <w:rPr>
          <w:b/>
          <w:bCs/>
          <w:lang w:val="ro-RO"/>
        </w:rPr>
      </w:pPr>
    </w:p>
    <w:p w14:paraId="1454EF01" w14:textId="27F0DFAB" w:rsidR="00335731" w:rsidRPr="00335731" w:rsidRDefault="00335731" w:rsidP="00C5155E">
      <w:pPr>
        <w:rPr>
          <w:lang w:val="ro-RO"/>
        </w:rPr>
      </w:pPr>
      <w:r w:rsidRPr="00335731">
        <w:rPr>
          <w:b/>
          <w:bCs/>
          <w:lang w:val="ro-RO"/>
        </w:rPr>
        <w:t xml:space="preserve">ANEXA </w:t>
      </w:r>
      <w:r w:rsidR="00807497">
        <w:rPr>
          <w:b/>
          <w:bCs/>
          <w:lang w:val="ro-RO"/>
        </w:rPr>
        <w:t>7</w:t>
      </w:r>
      <w:r w:rsidRPr="00335731">
        <w:rPr>
          <w:b/>
          <w:bCs/>
          <w:lang w:val="ro-RO"/>
        </w:rPr>
        <w:t>:</w:t>
      </w:r>
      <w:r w:rsidRPr="00335731">
        <w:rPr>
          <w:lang w:val="ro-RO"/>
        </w:rPr>
        <w:t xml:space="preserve"> </w:t>
      </w:r>
      <w:r w:rsidR="00A27AA7" w:rsidRPr="00A27AA7">
        <w:rPr>
          <w:rFonts w:ascii="Calibri" w:hAnsi="Calibri" w:cs="Calibri"/>
        </w:rPr>
        <w:t>Grila de evaluare Faza B – Criterii de evaluare tehnico-financiara</w:t>
      </w:r>
    </w:p>
    <w:p w14:paraId="04D59DBC" w14:textId="11BB1C8E" w:rsidR="00335731" w:rsidRDefault="00335731" w:rsidP="007B3206">
      <w:r w:rsidRPr="005F7F20">
        <w:rPr>
          <w:b/>
          <w:bCs/>
          <w:lang w:val="ro-RO"/>
        </w:rPr>
        <w:t>Proiect:</w:t>
      </w:r>
      <w:r w:rsidRPr="005F7F20">
        <w:rPr>
          <w:lang w:val="ro-RO"/>
        </w:rPr>
        <w:t xml:space="preserve"> </w:t>
      </w:r>
      <w:r w:rsidRPr="005F7F20">
        <w:t>“</w:t>
      </w:r>
      <w:r w:rsidR="007B3206">
        <w:t>EDUPRENOR – EDUCATIE SI ANTREPRENORIAT PENTRU TINERII NEETS</w:t>
      </w:r>
      <w:r w:rsidRPr="005F7F20">
        <w:t>”, cod SMIS</w:t>
      </w:r>
      <w:r w:rsidRPr="00335731">
        <w:t xml:space="preserve"> 1</w:t>
      </w:r>
      <w:r w:rsidR="007B3206">
        <w:t>54234</w:t>
      </w:r>
    </w:p>
    <w:p w14:paraId="0DE1D3A8" w14:textId="02492A6A" w:rsidR="00F4653E" w:rsidRDefault="00F4653E" w:rsidP="00C5155E">
      <w:r>
        <w:rPr>
          <w:sz w:val="20"/>
          <w:szCs w:val="20"/>
        </w:rPr>
        <w:t>Proiect cofinan</w:t>
      </w:r>
      <w:r w:rsidR="002B4C11">
        <w:rPr>
          <w:sz w:val="20"/>
          <w:szCs w:val="20"/>
        </w:rPr>
        <w:t>t</w:t>
      </w:r>
      <w:r>
        <w:rPr>
          <w:sz w:val="20"/>
          <w:szCs w:val="20"/>
        </w:rPr>
        <w:t>at din Fondul Social European prin Programul Opera</w:t>
      </w:r>
      <w:r w:rsidR="002B4C11">
        <w:rPr>
          <w:sz w:val="20"/>
          <w:szCs w:val="20"/>
        </w:rPr>
        <w:t>t</w:t>
      </w:r>
      <w:r>
        <w:rPr>
          <w:sz w:val="20"/>
          <w:szCs w:val="20"/>
        </w:rPr>
        <w:t>ional Capital Uman 2014-2020</w:t>
      </w:r>
    </w:p>
    <w:p w14:paraId="727478E2" w14:textId="77777777" w:rsidR="00356FD5" w:rsidRDefault="00356FD5" w:rsidP="00C5155E"/>
    <w:p w14:paraId="64342CA0" w14:textId="49D8A0A5" w:rsidR="00807497" w:rsidRDefault="00807497" w:rsidP="00807497">
      <w:pPr>
        <w:spacing w:line="0" w:lineRule="atLeast"/>
      </w:pPr>
      <w:r>
        <w:rPr>
          <w:rFonts w:eastAsia="Times New Roman" w:cs="Calibri"/>
          <w:b/>
          <w:i/>
          <w:sz w:val="24"/>
          <w:szCs w:val="24"/>
        </w:rPr>
        <w:tab/>
        <w:t xml:space="preserve">Anexa 7 </w:t>
      </w:r>
      <w:r w:rsidR="00415EAA">
        <w:rPr>
          <w:rFonts w:eastAsia="Times New Roman" w:cs="Calibri"/>
          <w:b/>
          <w:i/>
          <w:sz w:val="24"/>
          <w:szCs w:val="24"/>
        </w:rPr>
        <w:t>–</w:t>
      </w:r>
      <w:r>
        <w:rPr>
          <w:rFonts w:eastAsia="Times New Roman" w:cs="Calibri"/>
          <w:b/>
          <w:i/>
          <w:sz w:val="24"/>
          <w:szCs w:val="24"/>
        </w:rPr>
        <w:t xml:space="preserve"> Grila de evaluare tehnico-economica</w:t>
      </w:r>
    </w:p>
    <w:p w14:paraId="762B9352" w14:textId="77777777" w:rsidR="00807497" w:rsidRDefault="00807497" w:rsidP="00807497">
      <w:pPr>
        <w:spacing w:line="0" w:lineRule="atLeast"/>
        <w:rPr>
          <w:rFonts w:eastAsia="Times New Roman" w:cs="Calibri"/>
          <w:b/>
          <w:i/>
        </w:rPr>
      </w:pPr>
    </w:p>
    <w:p w14:paraId="00BF9CFD" w14:textId="77777777" w:rsidR="00807497" w:rsidRDefault="00807497" w:rsidP="00807497">
      <w:pPr>
        <w:spacing w:line="0" w:lineRule="atLeast"/>
        <w:ind w:left="1095"/>
        <w:rPr>
          <w:rFonts w:ascii="Times New Roman" w:eastAsia="Times New Roman" w:hAnsi="Times New Roman" w:cs="Times New Roman"/>
          <w:b/>
          <w:i/>
          <w:sz w:val="19"/>
        </w:rPr>
      </w:pPr>
    </w:p>
    <w:tbl>
      <w:tblPr>
        <w:tblW w:w="5000" w:type="pct"/>
        <w:tblInd w:w="108" w:type="dxa"/>
        <w:tblLayout w:type="fixed"/>
        <w:tblLook w:val="0000" w:firstRow="0" w:lastRow="0" w:firstColumn="0" w:lastColumn="0" w:noHBand="0" w:noVBand="0"/>
      </w:tblPr>
      <w:tblGrid>
        <w:gridCol w:w="8049"/>
        <w:gridCol w:w="958"/>
      </w:tblGrid>
      <w:tr w:rsidR="00807497" w14:paraId="017444D5" w14:textId="77777777" w:rsidTr="00807497">
        <w:trPr>
          <w:trHeight w:val="765"/>
        </w:trPr>
        <w:tc>
          <w:tcPr>
            <w:tcW w:w="8049" w:type="dxa"/>
            <w:tcBorders>
              <w:top w:val="single" w:sz="8" w:space="0" w:color="000000"/>
              <w:left w:val="single" w:sz="8" w:space="0" w:color="000000"/>
              <w:bottom w:val="single" w:sz="8" w:space="0" w:color="000000"/>
            </w:tcBorders>
            <w:shd w:val="clear" w:color="auto" w:fill="auto"/>
            <w:vAlign w:val="center"/>
          </w:tcPr>
          <w:p w14:paraId="51F65479" w14:textId="77777777" w:rsidR="00807497" w:rsidRDefault="00807497" w:rsidP="00B64332">
            <w:bookmarkStart w:id="1" w:name="_Hlk118813141"/>
            <w:r>
              <w:rPr>
                <w:b/>
                <w:lang w:val="ro-RO"/>
              </w:rPr>
              <w:t>Date de identificare</w:t>
            </w:r>
          </w:p>
          <w:p w14:paraId="7213997F" w14:textId="77777777" w:rsidR="00807497" w:rsidRDefault="00807497" w:rsidP="00B64332">
            <w:r>
              <w:rPr>
                <w:lang w:val="ro-RO"/>
              </w:rPr>
              <w:t>Titlul planului de afaceri: .......................................................</w:t>
            </w:r>
          </w:p>
          <w:p w14:paraId="74F485E2" w14:textId="77777777" w:rsidR="00807497" w:rsidRDefault="00807497" w:rsidP="00B64332">
            <w:r>
              <w:rPr>
                <w:lang w:val="ro-RO"/>
              </w:rPr>
              <w:t>Datele de identificare ale solicitantului (nume, email, telefon, semnătură): .......................</w:t>
            </w:r>
          </w:p>
          <w:p w14:paraId="63C12CE8" w14:textId="77777777" w:rsidR="00807497" w:rsidRDefault="00807497" w:rsidP="00B64332">
            <w:r>
              <w:rPr>
                <w:lang w:val="ro-RO"/>
              </w:rPr>
              <w:t>A.1 Activitatea propusă spre realizare – codul CAEN: ........................................................</w:t>
            </w:r>
          </w:p>
          <w:p w14:paraId="04E4993A" w14:textId="77777777" w:rsidR="00807497" w:rsidRDefault="00807497" w:rsidP="00B64332">
            <w:r>
              <w:rPr>
                <w:i/>
                <w:lang w:val="ro-RO"/>
              </w:rPr>
              <w:t>[Precizați codul CAEN rev. 2 aferent activității pe care doriți să o realizați în cadrul proiectului]</w:t>
            </w:r>
          </w:p>
          <w:p w14:paraId="50D6EA7C" w14:textId="77777777" w:rsidR="00807497" w:rsidRDefault="00807497" w:rsidP="00B64332">
            <w:r>
              <w:rPr>
                <w:lang w:val="ro-RO"/>
              </w:rPr>
              <w:t>A.2 Locația de implementare a planului de afaceri sediul social și punctele de lucru: ........................................................</w:t>
            </w:r>
          </w:p>
          <w:p w14:paraId="5FEE7B86" w14:textId="77777777" w:rsidR="00807497" w:rsidRDefault="00807497" w:rsidP="00B64332">
            <w:r>
              <w:rPr>
                <w:i/>
                <w:lang w:val="ro-RO"/>
              </w:rPr>
              <w:t>[Precizați localitatea și județul în care se va realiza implementarea planului de afaceri propus]</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05B3C5" w14:textId="77777777" w:rsidR="00807497" w:rsidRDefault="00807497" w:rsidP="00B64332">
            <w:r>
              <w:rPr>
                <w:lang w:val="ro-RO"/>
              </w:rPr>
              <w:t>Punctaj</w:t>
            </w:r>
          </w:p>
          <w:p w14:paraId="04CE8295" w14:textId="77777777" w:rsidR="00807497" w:rsidRDefault="00807497" w:rsidP="00B64332">
            <w:r>
              <w:rPr>
                <w:lang w:val="ro-RO"/>
              </w:rPr>
              <w:t>maxim</w:t>
            </w:r>
          </w:p>
        </w:tc>
      </w:tr>
      <w:tr w:rsidR="00807497" w14:paraId="15461FD0" w14:textId="77777777" w:rsidTr="00807497">
        <w:trPr>
          <w:trHeight w:val="765"/>
        </w:trPr>
        <w:tc>
          <w:tcPr>
            <w:tcW w:w="8049" w:type="dxa"/>
            <w:tcBorders>
              <w:top w:val="single" w:sz="8" w:space="0" w:color="000000"/>
              <w:left w:val="single" w:sz="8" w:space="0" w:color="000000"/>
              <w:bottom w:val="single" w:sz="8" w:space="0" w:color="000000"/>
            </w:tcBorders>
            <w:shd w:val="clear" w:color="auto" w:fill="auto"/>
            <w:vAlign w:val="center"/>
          </w:tcPr>
          <w:p w14:paraId="6481436B" w14:textId="77777777" w:rsidR="00807497" w:rsidRDefault="00807497" w:rsidP="00B64332">
            <w:r>
              <w:rPr>
                <w:b/>
                <w:lang w:val="ro-RO"/>
              </w:rPr>
              <w:t>Descrierea afacerii și a strategiei de implementare a planului de afaceri (obiective, activități, rezultate, indicatori)</w:t>
            </w:r>
          </w:p>
        </w:tc>
        <w:tc>
          <w:tcPr>
            <w:tcW w:w="9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0447DF" w14:textId="77777777" w:rsidR="00807497" w:rsidRDefault="00807497" w:rsidP="00B64332">
            <w:r>
              <w:rPr>
                <w:b/>
                <w:lang w:val="ro-RO"/>
              </w:rPr>
              <w:t>20</w:t>
            </w:r>
          </w:p>
        </w:tc>
      </w:tr>
      <w:tr w:rsidR="00807497" w14:paraId="1C7CA363" w14:textId="77777777" w:rsidTr="00807497">
        <w:trPr>
          <w:trHeight w:val="315"/>
        </w:trPr>
        <w:tc>
          <w:tcPr>
            <w:tcW w:w="8049" w:type="dxa"/>
            <w:tcBorders>
              <w:left w:val="single" w:sz="8" w:space="0" w:color="000000"/>
              <w:bottom w:val="single" w:sz="8" w:space="0" w:color="000000"/>
            </w:tcBorders>
            <w:shd w:val="clear" w:color="auto" w:fill="auto"/>
            <w:vAlign w:val="center"/>
          </w:tcPr>
          <w:p w14:paraId="3E3F3452" w14:textId="77777777" w:rsidR="00807497" w:rsidRDefault="00807497" w:rsidP="00B64332">
            <w:r>
              <w:rPr>
                <w:rFonts w:cs="Calibri"/>
                <w:lang w:val="ro-RO"/>
              </w:rPr>
              <w:lastRenderedPageBreak/>
              <w:t xml:space="preserve"> </w:t>
            </w:r>
            <w:r>
              <w:rPr>
                <w:lang w:val="ro-RO"/>
              </w:rPr>
              <w:t xml:space="preserve">- </w:t>
            </w:r>
            <w:r>
              <w:rPr>
                <w:b/>
                <w:lang w:val="ro-RO"/>
              </w:rPr>
              <w:t>Obiective</w:t>
            </w:r>
            <w:r>
              <w:rPr>
                <w:lang w:val="ro-RO"/>
              </w:rPr>
              <w:t xml:space="preserve">. </w:t>
            </w:r>
          </w:p>
          <w:p w14:paraId="19C70BC0" w14:textId="77777777" w:rsidR="00807497" w:rsidRDefault="00807497" w:rsidP="00B64332">
            <w:r>
              <w:rPr>
                <w:i/>
                <w:lang w:val="ro-RO"/>
              </w:rPr>
              <w:t>[Precizați principalele obiective pe care vi le propuneți prin implementarea prezentului plan de afaceri – ex: obținerea unui profit anual de minim 100.000 de lei; producerea/vânzarea unui număr de minim X produse anual; crearea unui număr de min. X locuri de muncă în urma implementării proiectului.</w:t>
            </w:r>
          </w:p>
          <w:p w14:paraId="041A960D" w14:textId="77777777" w:rsidR="00807497" w:rsidRDefault="00807497" w:rsidP="00B64332">
            <w:r>
              <w:rPr>
                <w:i/>
                <w:lang w:val="ro-RO"/>
              </w:rPr>
              <w:t>Atenție! Obiectivele propuse se vor corela cu rezultatele așteptate și cu indicatorii stabiliți pentru proiect.]</w:t>
            </w:r>
          </w:p>
          <w:p w14:paraId="0AFB2746" w14:textId="77777777" w:rsidR="00807497" w:rsidRDefault="00807497" w:rsidP="00B64332">
            <w:pPr>
              <w:rPr>
                <w:i/>
                <w:lang w:val="ro-RO"/>
              </w:rPr>
            </w:pPr>
          </w:p>
          <w:p w14:paraId="601E64E5" w14:textId="77777777" w:rsidR="00807497" w:rsidRDefault="00807497" w:rsidP="00B64332">
            <w:r>
              <w:rPr>
                <w:i/>
                <w:lang w:val="ro-RO"/>
              </w:rPr>
              <w:t xml:space="preserve">Obiectivele sunt clare, măsurabile, realizabile, relevante și bine încadrate in timp. </w:t>
            </w:r>
            <w:r>
              <w:rPr>
                <w:b/>
                <w:bCs/>
                <w:i/>
                <w:lang w:val="ro-RO"/>
              </w:rPr>
              <w:t>- maxim 5 puncte</w:t>
            </w:r>
          </w:p>
          <w:p w14:paraId="09119570" w14:textId="77777777" w:rsidR="00807497" w:rsidRDefault="00807497" w:rsidP="00B64332">
            <w:r>
              <w:rPr>
                <w:i/>
                <w:lang w:val="ro-RO"/>
              </w:rPr>
              <w:t>Obiectivele nu sunt clare, măsurabile, realizabile, relevante și bine încadrate in timp.</w:t>
            </w:r>
            <w:r>
              <w:rPr>
                <w:b/>
                <w:bCs/>
                <w:i/>
                <w:lang w:val="ro-RO"/>
              </w:rPr>
              <w:t xml:space="preserve"> - maxim 2 puncte</w:t>
            </w:r>
          </w:p>
          <w:p w14:paraId="029EA0EA" w14:textId="77777777" w:rsidR="00807497" w:rsidRDefault="00807497" w:rsidP="00B64332">
            <w:r>
              <w:rPr>
                <w:b/>
                <w:bCs/>
                <w:i/>
                <w:lang w:val="ro-RO"/>
              </w:rPr>
              <w:t>Dacă nu se atinge subiectul – 0 puncte</w:t>
            </w:r>
          </w:p>
        </w:tc>
        <w:tc>
          <w:tcPr>
            <w:tcW w:w="958" w:type="dxa"/>
            <w:tcBorders>
              <w:left w:val="single" w:sz="8" w:space="0" w:color="000000"/>
              <w:bottom w:val="single" w:sz="8" w:space="0" w:color="000000"/>
              <w:right w:val="single" w:sz="8" w:space="0" w:color="000000"/>
            </w:tcBorders>
            <w:shd w:val="clear" w:color="auto" w:fill="auto"/>
            <w:vAlign w:val="center"/>
          </w:tcPr>
          <w:p w14:paraId="1A8FDF77" w14:textId="77777777" w:rsidR="00807497" w:rsidRDefault="00807497" w:rsidP="00B64332">
            <w:r>
              <w:t>5</w:t>
            </w:r>
          </w:p>
        </w:tc>
      </w:tr>
      <w:tr w:rsidR="00F82163" w14:paraId="7F726A0D" w14:textId="77777777" w:rsidTr="00807497">
        <w:trPr>
          <w:trHeight w:val="315"/>
        </w:trPr>
        <w:tc>
          <w:tcPr>
            <w:tcW w:w="8049" w:type="dxa"/>
            <w:tcBorders>
              <w:left w:val="single" w:sz="8" w:space="0" w:color="000000"/>
              <w:bottom w:val="single" w:sz="8" w:space="0" w:color="000000"/>
            </w:tcBorders>
            <w:shd w:val="clear" w:color="auto" w:fill="auto"/>
            <w:vAlign w:val="center"/>
          </w:tcPr>
          <w:p w14:paraId="35A7EE03" w14:textId="77777777" w:rsidR="00F82163" w:rsidRPr="00F82163" w:rsidRDefault="00F82163" w:rsidP="00F82163">
            <w:pPr>
              <w:rPr>
                <w:rFonts w:cs="Calibri"/>
                <w:lang w:val="ro-RO"/>
              </w:rPr>
            </w:pPr>
            <w:r w:rsidRPr="00F82163">
              <w:rPr>
                <w:rFonts w:cs="Calibri"/>
                <w:lang w:val="ro-RO"/>
              </w:rPr>
              <w:t xml:space="preserve">- </w:t>
            </w:r>
            <w:r w:rsidRPr="00F82163">
              <w:rPr>
                <w:rFonts w:cs="Calibri"/>
                <w:b/>
                <w:bCs/>
                <w:lang w:val="ro-RO"/>
              </w:rPr>
              <w:t>Activități.  Acestea au rolul de a asigura atingerea obiectivelor</w:t>
            </w:r>
          </w:p>
          <w:p w14:paraId="0662CB06" w14:textId="77777777" w:rsidR="00F82163" w:rsidRPr="00F82163" w:rsidRDefault="00F82163" w:rsidP="00F82163">
            <w:pPr>
              <w:rPr>
                <w:rFonts w:cs="Calibri"/>
                <w:lang w:val="ro-RO"/>
              </w:rPr>
            </w:pPr>
            <w:r w:rsidRPr="00F82163">
              <w:rPr>
                <w:rFonts w:cs="Calibri"/>
                <w:lang w:val="ro-RO"/>
              </w:rPr>
              <w:t>[Prezentați, în ordinea cronologică a demarării lor activitățile pe care vi le propuneți pentru a asigura implementarea cu succes a proiectului propus. Implementarea proiectului începe de la data semnării contractului de subvenție și se încheie la data realizării ultimei plăți din partea finanțatorului.</w:t>
            </w:r>
          </w:p>
          <w:p w14:paraId="1713682B" w14:textId="77777777" w:rsidR="00F82163" w:rsidRPr="00F82163" w:rsidRDefault="00F82163" w:rsidP="00F82163">
            <w:pPr>
              <w:rPr>
                <w:rFonts w:cs="Calibri"/>
                <w:lang w:val="ro-RO"/>
              </w:rPr>
            </w:pPr>
            <w:r w:rsidRPr="00F82163">
              <w:rPr>
                <w:rFonts w:cs="Calibri"/>
                <w:lang w:val="ro-RO"/>
              </w:rPr>
              <w:t>Precizați durata estimată de implementare a planului de afaceri propus.</w:t>
            </w:r>
          </w:p>
          <w:p w14:paraId="5E8FFBEE" w14:textId="77777777" w:rsidR="00F82163" w:rsidRPr="00F82163" w:rsidRDefault="00F82163" w:rsidP="00F82163">
            <w:pPr>
              <w:rPr>
                <w:rFonts w:cs="Calibri"/>
                <w:lang w:val="ro-RO"/>
              </w:rPr>
            </w:pPr>
            <w:r w:rsidRPr="00F82163">
              <w:rPr>
                <w:rFonts w:cs="Calibri"/>
                <w:lang w:val="ro-RO"/>
              </w:rPr>
              <w:t>Pentru fiecare activitate în parte se vor preciza cel puțin următoarele elemente:</w:t>
            </w:r>
          </w:p>
          <w:p w14:paraId="54C0D025" w14:textId="77777777" w:rsidR="00F82163" w:rsidRPr="00F82163" w:rsidRDefault="00F82163" w:rsidP="00F82163">
            <w:pPr>
              <w:rPr>
                <w:rFonts w:cs="Calibri"/>
                <w:lang w:val="ro-RO"/>
              </w:rPr>
            </w:pPr>
            <w:r w:rsidRPr="00F82163">
              <w:rPr>
                <w:rFonts w:cs="Calibri"/>
                <w:lang w:val="ro-RO"/>
              </w:rPr>
              <w:t>perioada de derulare a activității (ex: luna 1 – luna 6)</w:t>
            </w:r>
          </w:p>
          <w:p w14:paraId="44D96D3C" w14:textId="2326B51E" w:rsidR="00F82163" w:rsidRPr="00F82163" w:rsidRDefault="00F82163" w:rsidP="00F82163">
            <w:pPr>
              <w:rPr>
                <w:rFonts w:cs="Calibri"/>
                <w:lang w:val="ro-RO"/>
              </w:rPr>
            </w:pPr>
            <w:r w:rsidRPr="00F82163">
              <w:rPr>
                <w:rFonts w:cs="Calibri"/>
                <w:lang w:val="ro-RO"/>
              </w:rPr>
              <w:t>cheltuielile realizate pe perioada de derulare a activității (ex: achiziționare echipament X, angajare salariat) - descriere a activității</w:t>
            </w:r>
          </w:p>
          <w:p w14:paraId="6440822B" w14:textId="77777777" w:rsidR="00F82163" w:rsidRPr="00F82163" w:rsidRDefault="00F82163" w:rsidP="00F82163">
            <w:pPr>
              <w:rPr>
                <w:rFonts w:cs="Calibri"/>
                <w:lang w:val="ro-RO"/>
              </w:rPr>
            </w:pPr>
            <w:r w:rsidRPr="00F82163">
              <w:rPr>
                <w:rFonts w:cs="Calibri"/>
                <w:lang w:val="ro-RO"/>
              </w:rPr>
              <w:t xml:space="preserve">Dacă activitățile  cuprind elemente de planificare, execuție, control si finalizare, concret definite și corelate cu obiectivele planului – </w:t>
            </w:r>
            <w:r w:rsidRPr="00F82163">
              <w:rPr>
                <w:rFonts w:cs="Calibri"/>
                <w:b/>
                <w:bCs/>
                <w:lang w:val="ro-RO"/>
              </w:rPr>
              <w:t>maxim 5 puncte</w:t>
            </w:r>
          </w:p>
          <w:p w14:paraId="19CE90A1" w14:textId="77777777" w:rsidR="00F82163" w:rsidRPr="00F82163" w:rsidRDefault="00F82163" w:rsidP="00F82163">
            <w:pPr>
              <w:rPr>
                <w:rFonts w:cs="Calibri"/>
                <w:lang w:val="ro-RO"/>
              </w:rPr>
            </w:pPr>
            <w:r w:rsidRPr="00F82163">
              <w:rPr>
                <w:rFonts w:cs="Calibri"/>
                <w:lang w:val="ro-RO"/>
              </w:rPr>
              <w:t xml:space="preserve">Dacă activitățile cuprind elemente de planificare, execuție, control si finalizare sunt partial  corelate cu obiectivele planului.- </w:t>
            </w:r>
            <w:r w:rsidRPr="00F82163">
              <w:rPr>
                <w:rFonts w:cs="Calibri"/>
                <w:b/>
                <w:bCs/>
                <w:lang w:val="ro-RO"/>
              </w:rPr>
              <w:t>maxim  2 puncte</w:t>
            </w:r>
          </w:p>
          <w:p w14:paraId="4420BFB2" w14:textId="248F1E45" w:rsidR="00F82163" w:rsidRDefault="00F82163" w:rsidP="00F82163">
            <w:pPr>
              <w:rPr>
                <w:rFonts w:cs="Calibri"/>
                <w:lang w:val="ro-RO"/>
              </w:rPr>
            </w:pPr>
            <w:r w:rsidRPr="00F82163">
              <w:rPr>
                <w:rFonts w:cs="Calibri"/>
                <w:lang w:val="ro-RO"/>
              </w:rPr>
              <w:t xml:space="preserve">Dacă nu se atinge subiectul -  </w:t>
            </w:r>
            <w:r w:rsidRPr="00F82163">
              <w:rPr>
                <w:rFonts w:cs="Calibri"/>
                <w:b/>
                <w:bCs/>
                <w:lang w:val="ro-RO"/>
              </w:rPr>
              <w:t>0 puncte</w:t>
            </w:r>
          </w:p>
        </w:tc>
        <w:tc>
          <w:tcPr>
            <w:tcW w:w="958" w:type="dxa"/>
            <w:tcBorders>
              <w:left w:val="single" w:sz="8" w:space="0" w:color="000000"/>
              <w:bottom w:val="single" w:sz="8" w:space="0" w:color="000000"/>
              <w:right w:val="single" w:sz="8" w:space="0" w:color="000000"/>
            </w:tcBorders>
            <w:shd w:val="clear" w:color="auto" w:fill="auto"/>
            <w:vAlign w:val="center"/>
          </w:tcPr>
          <w:p w14:paraId="3766D7D2" w14:textId="2189163C" w:rsidR="00F82163" w:rsidRPr="00F82163" w:rsidRDefault="00F82163" w:rsidP="00B64332">
            <w:pPr>
              <w:rPr>
                <w:b/>
                <w:bCs/>
                <w:lang w:val="ro-RO"/>
              </w:rPr>
            </w:pPr>
            <w:r w:rsidRPr="00F82163">
              <w:rPr>
                <w:b/>
                <w:bCs/>
                <w:lang w:val="ro-RO"/>
              </w:rPr>
              <w:t>5</w:t>
            </w:r>
          </w:p>
        </w:tc>
      </w:tr>
      <w:tr w:rsidR="00807497" w14:paraId="26054E08" w14:textId="77777777" w:rsidTr="00807497">
        <w:trPr>
          <w:trHeight w:val="315"/>
        </w:trPr>
        <w:tc>
          <w:tcPr>
            <w:tcW w:w="8049" w:type="dxa"/>
            <w:tcBorders>
              <w:left w:val="single" w:sz="8" w:space="0" w:color="000000"/>
              <w:bottom w:val="single" w:sz="8" w:space="0" w:color="000000"/>
            </w:tcBorders>
            <w:shd w:val="clear" w:color="auto" w:fill="auto"/>
            <w:vAlign w:val="center"/>
          </w:tcPr>
          <w:p w14:paraId="3AE33623" w14:textId="77777777" w:rsidR="00807497" w:rsidRDefault="00807497" w:rsidP="00B64332">
            <w:r>
              <w:rPr>
                <w:rFonts w:cs="Calibri"/>
                <w:lang w:val="ro-RO"/>
              </w:rPr>
              <w:t xml:space="preserve"> </w:t>
            </w:r>
            <w:r>
              <w:rPr>
                <w:lang w:val="ro-RO"/>
              </w:rPr>
              <w:t xml:space="preserve">- </w:t>
            </w:r>
            <w:r>
              <w:rPr>
                <w:b/>
                <w:lang w:val="ro-RO"/>
              </w:rPr>
              <w:t>Rezultate</w:t>
            </w:r>
            <w:r>
              <w:rPr>
                <w:lang w:val="ro-RO"/>
              </w:rPr>
              <w:t xml:space="preserve">. </w:t>
            </w:r>
          </w:p>
          <w:p w14:paraId="39A0BF3F" w14:textId="77777777" w:rsidR="00807497" w:rsidRDefault="00807497" w:rsidP="00B64332">
            <w:r>
              <w:rPr>
                <w:i/>
                <w:lang w:val="ro-RO"/>
              </w:rPr>
              <w:t xml:space="preserve">[Prezentați rezultatele așteptate în urma implementării planului de afaceri, corelate cu obiectivele propuse și activitățile descrise anterior. Fiecare activitate ar trebui să aibă </w:t>
            </w:r>
            <w:r>
              <w:rPr>
                <w:i/>
                <w:lang w:val="ro-RO"/>
              </w:rPr>
              <w:lastRenderedPageBreak/>
              <w:t>un rezultat așteptat, cuantificabil și verificabil, ca urmare a derulării activității respective.]</w:t>
            </w:r>
          </w:p>
          <w:p w14:paraId="66D5A841" w14:textId="77777777" w:rsidR="00807497" w:rsidRDefault="00807497" w:rsidP="00B64332">
            <w:r>
              <w:rPr>
                <w:i/>
                <w:lang w:val="ro-RO"/>
              </w:rPr>
              <w:t xml:space="preserve">Dacă rezultatele așteptate în urma implementării planului de afaceri sunt corelate cu activitățile planului– maxim </w:t>
            </w:r>
            <w:r>
              <w:rPr>
                <w:b/>
                <w:bCs/>
                <w:i/>
                <w:lang w:val="ro-RO"/>
              </w:rPr>
              <w:t>5 puncte</w:t>
            </w:r>
          </w:p>
          <w:p w14:paraId="2DA4B3AF" w14:textId="77777777" w:rsidR="00807497" w:rsidRDefault="00807497" w:rsidP="00B64332">
            <w:r>
              <w:rPr>
                <w:i/>
                <w:lang w:val="ro-RO"/>
              </w:rPr>
              <w:t xml:space="preserve">Dacă rezultatele așteptate în urma implementării planului de afaceri sunt partial corelate cu  activitățile planului– maxim 2 </w:t>
            </w:r>
            <w:r>
              <w:rPr>
                <w:b/>
                <w:bCs/>
                <w:i/>
                <w:lang w:val="ro-RO"/>
              </w:rPr>
              <w:t>puncte</w:t>
            </w:r>
          </w:p>
          <w:p w14:paraId="228E13E6" w14:textId="77777777" w:rsidR="00807497" w:rsidRDefault="00807497" w:rsidP="00B64332">
            <w:r>
              <w:rPr>
                <w:b/>
                <w:bCs/>
                <w:i/>
                <w:lang w:val="ro-RO"/>
              </w:rPr>
              <w:t>Dacă nu se atinge subiectul -  0 puncte</w:t>
            </w:r>
          </w:p>
          <w:p w14:paraId="3F9E116E" w14:textId="77777777" w:rsidR="00807497" w:rsidRDefault="00807497" w:rsidP="00B64332">
            <w:pPr>
              <w:rPr>
                <w:i/>
                <w:lang w:val="ro-RO"/>
              </w:rPr>
            </w:pPr>
          </w:p>
        </w:tc>
        <w:tc>
          <w:tcPr>
            <w:tcW w:w="958" w:type="dxa"/>
            <w:tcBorders>
              <w:left w:val="single" w:sz="8" w:space="0" w:color="000000"/>
              <w:bottom w:val="single" w:sz="8" w:space="0" w:color="000000"/>
              <w:right w:val="single" w:sz="8" w:space="0" w:color="000000"/>
            </w:tcBorders>
            <w:shd w:val="clear" w:color="auto" w:fill="auto"/>
            <w:vAlign w:val="center"/>
          </w:tcPr>
          <w:p w14:paraId="2E0F8F9D" w14:textId="77777777" w:rsidR="00807497" w:rsidRDefault="00807497" w:rsidP="00B64332">
            <w:r>
              <w:rPr>
                <w:lang w:val="ro-RO"/>
              </w:rPr>
              <w:lastRenderedPageBreak/>
              <w:t>5</w:t>
            </w:r>
          </w:p>
        </w:tc>
      </w:tr>
      <w:tr w:rsidR="00807497" w14:paraId="7D2150A0" w14:textId="77777777" w:rsidTr="00807497">
        <w:trPr>
          <w:trHeight w:val="315"/>
        </w:trPr>
        <w:tc>
          <w:tcPr>
            <w:tcW w:w="8049" w:type="dxa"/>
            <w:tcBorders>
              <w:left w:val="single" w:sz="8" w:space="0" w:color="000000"/>
              <w:bottom w:val="single" w:sz="8" w:space="0" w:color="000000"/>
            </w:tcBorders>
            <w:shd w:val="clear" w:color="auto" w:fill="auto"/>
            <w:vAlign w:val="center"/>
          </w:tcPr>
          <w:p w14:paraId="348F5423" w14:textId="77777777" w:rsidR="00807497" w:rsidRDefault="00807497" w:rsidP="00B64332">
            <w:r>
              <w:t>-</w:t>
            </w:r>
            <w:r>
              <w:rPr>
                <w:rFonts w:ascii="Trebuchet MS" w:eastAsia="Trebuchet MS" w:hAnsi="Trebuchet MS" w:cs="Trebuchet MS"/>
                <w:b/>
              </w:rPr>
              <w:t>I</w:t>
            </w:r>
            <w:r>
              <w:rPr>
                <w:rFonts w:eastAsia="Trebuchet MS" w:cs="Calibri"/>
                <w:b/>
              </w:rPr>
              <w:t>ndicatorii propuși</w:t>
            </w:r>
          </w:p>
          <w:p w14:paraId="799B8446" w14:textId="77777777" w:rsidR="00807497" w:rsidRDefault="00807497" w:rsidP="00B64332">
            <w:pPr>
              <w:spacing w:line="85" w:lineRule="exact"/>
              <w:rPr>
                <w:rFonts w:eastAsia="Times New Roman" w:cs="Calibri"/>
                <w:b/>
              </w:rPr>
            </w:pPr>
          </w:p>
          <w:p w14:paraId="5E2E6F28" w14:textId="77777777" w:rsidR="00807497" w:rsidRDefault="00807497" w:rsidP="00B64332">
            <w:pPr>
              <w:spacing w:line="228" w:lineRule="auto"/>
              <w:ind w:left="20"/>
              <w:jc w:val="both"/>
            </w:pPr>
            <w:r>
              <w:rPr>
                <w:rFonts w:eastAsia="Trebuchet MS" w:cs="Calibri"/>
                <w:i/>
              </w:rPr>
              <w:t>[Prezentați valorile estimate pentru indicatorii propuși în vederea monitorizării implementării planului de afaceri și a impactului pe care îl are implementarea planului de afaceri asupra dezvoltării afacerii în primii 3 ani după finalizarea activităților propuse spre realizare în cadrul planului de afaceri.</w:t>
            </w:r>
          </w:p>
          <w:p w14:paraId="366B49F1" w14:textId="77777777" w:rsidR="00807497" w:rsidRDefault="00807497" w:rsidP="00B64332">
            <w:pPr>
              <w:spacing w:line="8" w:lineRule="exact"/>
              <w:rPr>
                <w:rFonts w:eastAsia="Times New Roman" w:cs="Calibri"/>
                <w:i/>
              </w:rPr>
            </w:pPr>
          </w:p>
          <w:p w14:paraId="261880DB" w14:textId="26034E8D" w:rsidR="00807497" w:rsidRPr="0000560B" w:rsidRDefault="00807497" w:rsidP="00B64332">
            <w:r>
              <w:rPr>
                <w:rFonts w:eastAsia="Trebuchet MS" w:cs="Calibri"/>
                <w:i/>
              </w:rPr>
              <w:t>Ex: nr. Locuri de munca create, cifra de afaceri</w:t>
            </w:r>
          </w:p>
          <w:p w14:paraId="15141F30" w14:textId="77777777" w:rsidR="00807497" w:rsidRDefault="00807497" w:rsidP="00B64332">
            <w:r>
              <w:rPr>
                <w:rFonts w:eastAsia="Trebuchet MS" w:cs="Calibri"/>
                <w:i/>
              </w:rPr>
              <w:t>Daca indicatorii propusi si asumati in cadrul proiectului sunt corelati cu obiectivele asumate in plan –</w:t>
            </w:r>
            <w:r>
              <w:rPr>
                <w:rFonts w:eastAsia="Trebuchet MS" w:cs="Calibri"/>
                <w:b/>
                <w:bCs/>
                <w:i/>
              </w:rPr>
              <w:t xml:space="preserve"> maxim 5 puncte</w:t>
            </w:r>
          </w:p>
          <w:p w14:paraId="3FFD2ECF" w14:textId="77777777" w:rsidR="00807497" w:rsidRDefault="00807497" w:rsidP="00B64332">
            <w:r>
              <w:rPr>
                <w:rFonts w:eastAsia="Trebuchet MS" w:cs="Calibri"/>
                <w:i/>
              </w:rPr>
              <w:t xml:space="preserve">Daca indicatorii propusi si asumati in cadrul proiectului sunt partial corelati cu obiectivele asumate in plan – maxim </w:t>
            </w:r>
            <w:r>
              <w:rPr>
                <w:rFonts w:eastAsia="Trebuchet MS" w:cs="Calibri"/>
                <w:b/>
                <w:bCs/>
                <w:i/>
              </w:rPr>
              <w:t>2 puncte</w:t>
            </w:r>
          </w:p>
          <w:p w14:paraId="74F4B38A" w14:textId="67C259FE" w:rsidR="0000560B" w:rsidRPr="0000560B" w:rsidRDefault="00807497" w:rsidP="00B64332">
            <w:r>
              <w:rPr>
                <w:rFonts w:eastAsia="Trebuchet MS" w:cs="Calibri"/>
                <w:b/>
                <w:bCs/>
                <w:i/>
              </w:rPr>
              <w:t>Daca nu se atinge subiectul – 0 puncte</w:t>
            </w:r>
          </w:p>
        </w:tc>
        <w:tc>
          <w:tcPr>
            <w:tcW w:w="958" w:type="dxa"/>
            <w:tcBorders>
              <w:left w:val="single" w:sz="8" w:space="0" w:color="000000"/>
              <w:bottom w:val="single" w:sz="8" w:space="0" w:color="000000"/>
              <w:right w:val="single" w:sz="8" w:space="0" w:color="000000"/>
            </w:tcBorders>
            <w:shd w:val="clear" w:color="auto" w:fill="auto"/>
            <w:vAlign w:val="center"/>
          </w:tcPr>
          <w:p w14:paraId="6A98A5E6" w14:textId="77777777" w:rsidR="00807497" w:rsidRDefault="00807497" w:rsidP="00B64332">
            <w:r>
              <w:rPr>
                <w:lang w:val="ro-RO"/>
              </w:rPr>
              <w:t>5</w:t>
            </w:r>
          </w:p>
        </w:tc>
      </w:tr>
      <w:tr w:rsidR="00807497" w14:paraId="0ADEEB70" w14:textId="77777777" w:rsidTr="00807497">
        <w:trPr>
          <w:trHeight w:val="390"/>
        </w:trPr>
        <w:tc>
          <w:tcPr>
            <w:tcW w:w="8049" w:type="dxa"/>
            <w:tcBorders>
              <w:left w:val="single" w:sz="8" w:space="0" w:color="000000"/>
              <w:bottom w:val="single" w:sz="8" w:space="0" w:color="000000"/>
            </w:tcBorders>
            <w:shd w:val="clear" w:color="auto" w:fill="auto"/>
            <w:vAlign w:val="center"/>
          </w:tcPr>
          <w:p w14:paraId="021F15CC" w14:textId="77777777" w:rsidR="00807497" w:rsidRDefault="00807497" w:rsidP="00B64332">
            <w:r>
              <w:rPr>
                <w:b/>
                <w:lang w:val="ro-RO"/>
              </w:rPr>
              <w:t>Schema organizatorică și politica de resurse umane</w:t>
            </w:r>
          </w:p>
          <w:p w14:paraId="7D93D666" w14:textId="77777777" w:rsidR="00807497" w:rsidRDefault="00807497" w:rsidP="00B64332">
            <w:r>
              <w:rPr>
                <w:i/>
                <w:lang w:val="ro-RO"/>
              </w:rPr>
              <w:t>[Prezentați structura organizatorică a entității economice ce urmează a fi înființată în vederea implementării planului de afaceri propus sub forma unei organigrame care să prezinte principalele departamente funcționale necesare pentru derularea activității propuse.</w:t>
            </w:r>
          </w:p>
          <w:p w14:paraId="2B94F61A" w14:textId="77777777" w:rsidR="00807497" w:rsidRDefault="00807497" w:rsidP="00B64332">
            <w:r>
              <w:rPr>
                <w:i/>
                <w:lang w:val="ro-RO"/>
              </w:rPr>
              <w:t>Prezentați principiile și regulile pe care le veți utiliza în gestionarea relațiilor cu salariații ce vor fi angajați de către entitatea economică ce va fi înființată în vederea implementării planului de afaceri, punând accentul pe următoarele aspecte:</w:t>
            </w:r>
          </w:p>
          <w:p w14:paraId="0CB21558" w14:textId="77777777" w:rsidR="00807497" w:rsidRDefault="00807497" w:rsidP="00B64332">
            <w:r>
              <w:rPr>
                <w:i/>
                <w:lang w:val="ro-RO"/>
              </w:rPr>
              <w:t>- modalitatea prin care se va efectua recrutarea personalului necesar pentru derularea activității propuse;</w:t>
            </w:r>
          </w:p>
          <w:p w14:paraId="6A9B97C7" w14:textId="67E93290" w:rsidR="00807497" w:rsidRPr="0000560B" w:rsidRDefault="00807497" w:rsidP="00B64332">
            <w:r>
              <w:rPr>
                <w:i/>
                <w:lang w:val="ro-RO"/>
              </w:rPr>
              <w:t xml:space="preserve">modalitatea prin care se va realiza instruirea și formarea continuă a personalului pentru a asigura necesarul de cunoștințe necesar derulării în condiții optime a activității </w:t>
            </w:r>
            <w:r>
              <w:rPr>
                <w:i/>
                <w:lang w:val="ro-RO"/>
              </w:rPr>
              <w:lastRenderedPageBreak/>
              <w:t>propuse; politica de salarizare a angajaților – nivel estimativ de salarizare, beneficii și prime, etc]</w:t>
            </w:r>
          </w:p>
          <w:p w14:paraId="6E1AA088" w14:textId="77777777" w:rsidR="00807497" w:rsidRDefault="00807497" w:rsidP="00B64332">
            <w:r>
              <w:rPr>
                <w:i/>
                <w:lang w:val="ro-RO"/>
              </w:rPr>
              <w:t xml:space="preserve">Dacă schema organizatorica și politica de resurse umane sunt concret detaliate și argumentate </w:t>
            </w:r>
            <w:r>
              <w:rPr>
                <w:b/>
                <w:bCs/>
                <w:i/>
                <w:lang w:val="ro-RO"/>
              </w:rPr>
              <w:t>– maxim 5 puncte</w:t>
            </w:r>
          </w:p>
          <w:p w14:paraId="0E8D692F" w14:textId="77777777" w:rsidR="00807497" w:rsidRDefault="00807497" w:rsidP="00B64332">
            <w:r>
              <w:rPr>
                <w:i/>
                <w:lang w:val="ro-RO"/>
              </w:rPr>
              <w:t xml:space="preserve">Dacă schema organizatorica și politica de resurse umane  nu sunt concret detaliate și argumentate – maxim </w:t>
            </w:r>
            <w:r>
              <w:rPr>
                <w:b/>
                <w:bCs/>
                <w:i/>
                <w:lang w:val="ro-RO"/>
              </w:rPr>
              <w:t xml:space="preserve">2 puncte </w:t>
            </w:r>
          </w:p>
          <w:p w14:paraId="6208F994" w14:textId="77777777" w:rsidR="00807497" w:rsidRDefault="00807497" w:rsidP="00B64332">
            <w:r>
              <w:rPr>
                <w:b/>
                <w:bCs/>
                <w:i/>
                <w:lang w:val="ro-RO"/>
              </w:rPr>
              <w:t>Dacă nu se atinge subiectul – 0 puncte</w:t>
            </w:r>
          </w:p>
        </w:tc>
        <w:tc>
          <w:tcPr>
            <w:tcW w:w="958" w:type="dxa"/>
            <w:tcBorders>
              <w:left w:val="single" w:sz="8" w:space="0" w:color="000000"/>
              <w:bottom w:val="single" w:sz="8" w:space="0" w:color="000000"/>
              <w:right w:val="single" w:sz="8" w:space="0" w:color="000000"/>
            </w:tcBorders>
            <w:shd w:val="clear" w:color="auto" w:fill="auto"/>
            <w:vAlign w:val="center"/>
          </w:tcPr>
          <w:p w14:paraId="0D5B83E0" w14:textId="77777777" w:rsidR="00807497" w:rsidRDefault="00807497" w:rsidP="00B64332">
            <w:r>
              <w:rPr>
                <w:b/>
                <w:lang w:val="ro-RO"/>
              </w:rPr>
              <w:lastRenderedPageBreak/>
              <w:t>5</w:t>
            </w:r>
          </w:p>
        </w:tc>
      </w:tr>
      <w:tr w:rsidR="00807497" w14:paraId="51ED4101" w14:textId="77777777" w:rsidTr="00807497">
        <w:trPr>
          <w:trHeight w:val="390"/>
        </w:trPr>
        <w:tc>
          <w:tcPr>
            <w:tcW w:w="8049" w:type="dxa"/>
            <w:tcBorders>
              <w:left w:val="single" w:sz="8" w:space="0" w:color="000000"/>
              <w:bottom w:val="single" w:sz="8" w:space="0" w:color="000000"/>
            </w:tcBorders>
            <w:shd w:val="clear" w:color="auto" w:fill="auto"/>
            <w:vAlign w:val="center"/>
          </w:tcPr>
          <w:p w14:paraId="24FAF0F8" w14:textId="77777777" w:rsidR="00807497" w:rsidRDefault="00807497" w:rsidP="00B64332">
            <w:r>
              <w:rPr>
                <w:b/>
                <w:lang w:val="ro-RO"/>
              </w:rPr>
              <w:t>Descrierea produselor/ serviciilor/ lucrărilor care fac obiectul afacerii</w:t>
            </w:r>
          </w:p>
          <w:p w14:paraId="42F90109" w14:textId="7845B91E" w:rsidR="00807497" w:rsidRPr="0000560B" w:rsidRDefault="00807497" w:rsidP="00B64332">
            <w:r>
              <w:rPr>
                <w:i/>
                <w:lang w:val="ro-RO"/>
              </w:rPr>
              <w:t>[Preze ntați caracteristicile principalelor produse (ex: mărime, formă, culoare, capacitate etc) și/sau servicii (ex: ce nevoi satisface, ce probleme rezolvă etc) care vor fi furnizate în urma implementării prezentului plan de afaceri, precum și principalele etape și resurse necesare pentru realizarea acestora. Prezentați principalele avantaje competitive pe care considerați că produsele/serviciile realizate de dumneavoastră le vor avea în raport cu celelalte produse/servicii similare de pe piață.]</w:t>
            </w:r>
          </w:p>
          <w:p w14:paraId="65A97E6C" w14:textId="2FD80D46" w:rsidR="00807497" w:rsidRDefault="00807497" w:rsidP="00B64332">
            <w:r>
              <w:rPr>
                <w:i/>
                <w:lang w:val="ro-RO"/>
              </w:rPr>
              <w:t>Dacă sectiunea descrierea produselor/serviciilor/lucrarilor este concret și corect detaliata-</w:t>
            </w:r>
            <w:r>
              <w:rPr>
                <w:b/>
                <w:bCs/>
                <w:i/>
                <w:lang w:val="ro-RO"/>
              </w:rPr>
              <w:t xml:space="preserve"> maxim 1</w:t>
            </w:r>
            <w:r w:rsidR="00A307D5">
              <w:rPr>
                <w:b/>
                <w:bCs/>
                <w:i/>
                <w:lang w:val="ro-RO"/>
              </w:rPr>
              <w:t>0</w:t>
            </w:r>
            <w:r>
              <w:rPr>
                <w:b/>
                <w:bCs/>
                <w:i/>
                <w:lang w:val="ro-RO"/>
              </w:rPr>
              <w:t xml:space="preserve"> puncte</w:t>
            </w:r>
          </w:p>
          <w:p w14:paraId="3263F25E" w14:textId="2B52EB4C" w:rsidR="00807497" w:rsidRDefault="00807497" w:rsidP="00B64332">
            <w:r>
              <w:rPr>
                <w:i/>
                <w:lang w:val="ro-RO"/>
              </w:rPr>
              <w:t xml:space="preserve">Dacă descrierea produselor/serviciilor/lucrarilor nu este concret detaliata- maxim </w:t>
            </w:r>
            <w:r w:rsidR="00A307D5">
              <w:rPr>
                <w:b/>
                <w:bCs/>
                <w:i/>
                <w:lang w:val="ro-RO"/>
              </w:rPr>
              <w:t>5</w:t>
            </w:r>
            <w:r>
              <w:rPr>
                <w:b/>
                <w:bCs/>
                <w:i/>
                <w:lang w:val="ro-RO"/>
              </w:rPr>
              <w:t xml:space="preserve"> puncte</w:t>
            </w:r>
          </w:p>
          <w:p w14:paraId="57CCFC4B" w14:textId="25DBA8F0" w:rsidR="00807497" w:rsidRPr="0000560B" w:rsidRDefault="00807497" w:rsidP="00B64332">
            <w:r>
              <w:rPr>
                <w:b/>
                <w:bCs/>
                <w:i/>
                <w:lang w:val="ro-RO"/>
              </w:rPr>
              <w:t>Dacă nu se atinge subiectul – 0 puncte</w:t>
            </w:r>
          </w:p>
        </w:tc>
        <w:tc>
          <w:tcPr>
            <w:tcW w:w="958" w:type="dxa"/>
            <w:tcBorders>
              <w:left w:val="single" w:sz="8" w:space="0" w:color="000000"/>
              <w:bottom w:val="single" w:sz="8" w:space="0" w:color="000000"/>
              <w:right w:val="single" w:sz="8" w:space="0" w:color="000000"/>
            </w:tcBorders>
            <w:shd w:val="clear" w:color="auto" w:fill="auto"/>
            <w:vAlign w:val="center"/>
          </w:tcPr>
          <w:p w14:paraId="6DF7AE79" w14:textId="3B491C4F" w:rsidR="00807497" w:rsidRDefault="00807497" w:rsidP="00B64332">
            <w:r>
              <w:rPr>
                <w:b/>
                <w:lang w:val="ro-RO"/>
              </w:rPr>
              <w:t>1</w:t>
            </w:r>
            <w:r w:rsidR="00F82163">
              <w:rPr>
                <w:b/>
                <w:lang w:val="ro-RO"/>
              </w:rPr>
              <w:t>0</w:t>
            </w:r>
          </w:p>
        </w:tc>
      </w:tr>
      <w:tr w:rsidR="00807497" w14:paraId="4865F3F7" w14:textId="77777777" w:rsidTr="00807497">
        <w:trPr>
          <w:trHeight w:val="390"/>
        </w:trPr>
        <w:tc>
          <w:tcPr>
            <w:tcW w:w="8049" w:type="dxa"/>
            <w:tcBorders>
              <w:left w:val="single" w:sz="8" w:space="0" w:color="000000"/>
              <w:bottom w:val="single" w:sz="8" w:space="0" w:color="000000"/>
            </w:tcBorders>
            <w:shd w:val="clear" w:color="auto" w:fill="auto"/>
            <w:vAlign w:val="center"/>
          </w:tcPr>
          <w:p w14:paraId="15E3B6AE" w14:textId="77777777" w:rsidR="00807497" w:rsidRDefault="00807497" w:rsidP="00B64332">
            <w:r>
              <w:rPr>
                <w:b/>
                <w:lang w:val="ro-RO"/>
              </w:rPr>
              <w:t>Analiza SWOT. Analiza pieței de desfacere și a concurenței</w:t>
            </w:r>
          </w:p>
          <w:p w14:paraId="53EB0187" w14:textId="1BC767FA" w:rsidR="00807497" w:rsidRPr="00553F17" w:rsidRDefault="00807497" w:rsidP="00B64332">
            <w:r>
              <w:rPr>
                <w:i/>
                <w:lang w:val="ro-RO"/>
              </w:rPr>
              <w:t>[Analiza SWOT (Strenghts, Weaknesses, Opportunities, Threats) este o metodă folosită în mod curent în mediul de afaceri pentru a realiza o analiză sintetică a unei afaceri, prin evaluarea punctelor forte și a punctelor slabe ale afacerii, precum și a factorilor de influență externi ce pot avea un impact semnificativ asupra derulării și succesului afacerii.</w:t>
            </w:r>
          </w:p>
          <w:p w14:paraId="01859B9D" w14:textId="52BC35D3" w:rsidR="00807497" w:rsidRDefault="00807497" w:rsidP="00B64332">
            <w:r>
              <w:rPr>
                <w:i/>
                <w:lang w:val="ro-RO"/>
              </w:rPr>
              <w:t>Identificați câteva aspecte pentru fiecare dintre dimensiunile supuse analizei aferente propunerii de afacere pe care o aveți în vedere.</w:t>
            </w:r>
            <w:r>
              <w:rPr>
                <w:i/>
                <w:lang w:val="ro-RO"/>
              </w:rPr>
              <w:tab/>
            </w:r>
            <w:r>
              <w:rPr>
                <w:i/>
                <w:lang w:val="ro-RO"/>
              </w:rPr>
              <w:tab/>
            </w:r>
            <w:r>
              <w:rPr>
                <w:i/>
                <w:lang w:val="ro-RO"/>
              </w:rPr>
              <w:tab/>
            </w:r>
          </w:p>
          <w:p w14:paraId="7DAF8A68" w14:textId="77777777" w:rsidR="00807497" w:rsidRDefault="00807497" w:rsidP="00B64332">
            <w:r w:rsidRPr="00F82163">
              <w:rPr>
                <w:b/>
                <w:bCs/>
                <w:i/>
                <w:lang w:val="ro-RO"/>
              </w:rPr>
              <w:t>Precizați care este segmentul de piață vizat</w:t>
            </w:r>
            <w:r>
              <w:rPr>
                <w:i/>
                <w:lang w:val="ro-RO"/>
              </w:rPr>
              <w:t xml:space="preserve"> (ex: alimentație, confecții textile, telecomunicații etc) și justificați alegerea raportat la produsele/serviciile ce vor fi realizate în urma implementării planului de afaceri.</w:t>
            </w:r>
          </w:p>
          <w:p w14:paraId="525DB6B6" w14:textId="77777777" w:rsidR="00807497" w:rsidRDefault="00807497" w:rsidP="00B64332">
            <w:r w:rsidRPr="00F82163">
              <w:rPr>
                <w:b/>
                <w:bCs/>
                <w:i/>
                <w:lang w:val="ro-RO"/>
              </w:rPr>
              <w:t>Precizați și justificați amplasarea pieței de desfacere vizate</w:t>
            </w:r>
            <w:r>
              <w:rPr>
                <w:i/>
                <w:lang w:val="ro-RO"/>
              </w:rPr>
              <w:t xml:space="preserve"> (ex: locală, regională, națională, internațională etc) și modalitatea de distribuție a produselor/serviciilor realizate.]</w:t>
            </w:r>
          </w:p>
          <w:p w14:paraId="70373DF4" w14:textId="77777777" w:rsidR="00807497" w:rsidRPr="00F82163" w:rsidRDefault="00807497" w:rsidP="00B64332">
            <w:pPr>
              <w:rPr>
                <w:b/>
                <w:bCs/>
              </w:rPr>
            </w:pPr>
            <w:r w:rsidRPr="00F82163">
              <w:rPr>
                <w:b/>
                <w:bCs/>
                <w:i/>
                <w:lang w:val="ro-RO"/>
              </w:rPr>
              <w:lastRenderedPageBreak/>
              <w:t>Concurența</w:t>
            </w:r>
          </w:p>
          <w:p w14:paraId="3CBD1363" w14:textId="76ECCE89" w:rsidR="00807497" w:rsidRPr="0000560B" w:rsidRDefault="00807497" w:rsidP="00B64332">
            <w:r>
              <w:rPr>
                <w:i/>
                <w:lang w:val="ro-RO"/>
              </w:rPr>
              <w:t>Identificați minim 3 concurenți potențiali, ținând cont de caracteristicile pieței de desfacere definite anterior, și realizați o scurtă descriere a aspectelor relevante ale afacerii acestora.]</w:t>
            </w:r>
          </w:p>
          <w:p w14:paraId="3C9D9921" w14:textId="61E3EC1D" w:rsidR="00807497" w:rsidRDefault="00807497" w:rsidP="00B64332">
            <w:r>
              <w:rPr>
                <w:i/>
                <w:lang w:val="ro-RO"/>
              </w:rPr>
              <w:t>Dacă sectiunea Analiza SWOT este concret  detaliata și dacă se ating toate temele enumerate– maxim</w:t>
            </w:r>
            <w:r>
              <w:rPr>
                <w:b/>
                <w:bCs/>
                <w:i/>
                <w:lang w:val="ro-RO"/>
              </w:rPr>
              <w:t xml:space="preserve"> </w:t>
            </w:r>
            <w:r w:rsidR="00A307D5">
              <w:rPr>
                <w:b/>
                <w:bCs/>
                <w:i/>
                <w:lang w:val="ro-RO"/>
              </w:rPr>
              <w:t>1</w:t>
            </w:r>
            <w:r w:rsidR="00553F17">
              <w:rPr>
                <w:b/>
                <w:bCs/>
                <w:i/>
                <w:lang w:val="ro-RO"/>
              </w:rPr>
              <w:t>5</w:t>
            </w:r>
            <w:r>
              <w:rPr>
                <w:b/>
                <w:bCs/>
                <w:i/>
                <w:lang w:val="ro-RO"/>
              </w:rPr>
              <w:t xml:space="preserve"> puncte</w:t>
            </w:r>
          </w:p>
          <w:p w14:paraId="05084A81" w14:textId="35D0C9B3" w:rsidR="00807497" w:rsidRDefault="00807497" w:rsidP="00B64332">
            <w:r>
              <w:rPr>
                <w:i/>
                <w:lang w:val="ro-RO"/>
              </w:rPr>
              <w:t xml:space="preserve">Dacă sectiunea Analiza SWOT nu este concret detaliata  și dacă nu se ating toate temele enumerate– maxim </w:t>
            </w:r>
            <w:r w:rsidR="00553F17">
              <w:rPr>
                <w:b/>
                <w:bCs/>
                <w:i/>
                <w:lang w:val="ro-RO"/>
              </w:rPr>
              <w:t>7</w:t>
            </w:r>
            <w:r>
              <w:rPr>
                <w:b/>
                <w:bCs/>
                <w:i/>
                <w:lang w:val="ro-RO"/>
              </w:rPr>
              <w:t xml:space="preserve"> puncte.</w:t>
            </w:r>
          </w:p>
          <w:p w14:paraId="7D19D3E8" w14:textId="1969D42B" w:rsidR="00807497" w:rsidRPr="0000560B" w:rsidRDefault="00807497" w:rsidP="00B64332">
            <w:r>
              <w:rPr>
                <w:b/>
                <w:bCs/>
                <w:i/>
                <w:lang w:val="ro-RO"/>
              </w:rPr>
              <w:t>Dacă nu se atinge subiectul – 0 puncte</w:t>
            </w:r>
          </w:p>
        </w:tc>
        <w:tc>
          <w:tcPr>
            <w:tcW w:w="958" w:type="dxa"/>
            <w:tcBorders>
              <w:left w:val="single" w:sz="8" w:space="0" w:color="000000"/>
              <w:bottom w:val="single" w:sz="8" w:space="0" w:color="000000"/>
              <w:right w:val="single" w:sz="8" w:space="0" w:color="000000"/>
            </w:tcBorders>
            <w:shd w:val="clear" w:color="auto" w:fill="auto"/>
            <w:vAlign w:val="center"/>
          </w:tcPr>
          <w:p w14:paraId="62E36351" w14:textId="36BD76FB" w:rsidR="00807497" w:rsidRDefault="00807497" w:rsidP="00B64332">
            <w:r>
              <w:rPr>
                <w:b/>
                <w:lang w:val="ro-RO"/>
              </w:rPr>
              <w:lastRenderedPageBreak/>
              <w:t>1</w:t>
            </w:r>
            <w:r w:rsidR="00553F17">
              <w:rPr>
                <w:b/>
                <w:lang w:val="ro-RO"/>
              </w:rPr>
              <w:t>5</w:t>
            </w:r>
          </w:p>
        </w:tc>
      </w:tr>
      <w:tr w:rsidR="00807497" w14:paraId="61A0811D" w14:textId="77777777" w:rsidTr="00807497">
        <w:trPr>
          <w:trHeight w:val="390"/>
        </w:trPr>
        <w:tc>
          <w:tcPr>
            <w:tcW w:w="8049" w:type="dxa"/>
            <w:tcBorders>
              <w:left w:val="single" w:sz="8" w:space="0" w:color="000000"/>
              <w:bottom w:val="single" w:sz="8" w:space="0" w:color="000000"/>
            </w:tcBorders>
            <w:shd w:val="clear" w:color="auto" w:fill="auto"/>
            <w:vAlign w:val="center"/>
          </w:tcPr>
          <w:p w14:paraId="0A4D26E5" w14:textId="77777777" w:rsidR="00807497" w:rsidRDefault="00807497" w:rsidP="00B64332">
            <w:r>
              <w:rPr>
                <w:b/>
                <w:lang w:val="ro-RO"/>
              </w:rPr>
              <w:t>Strategia de marketing</w:t>
            </w:r>
          </w:p>
          <w:p w14:paraId="4CD9E2B4" w14:textId="77777777" w:rsidR="00807497" w:rsidRPr="0000560B" w:rsidRDefault="00807497" w:rsidP="00B64332">
            <w:pPr>
              <w:rPr>
                <w:b/>
                <w:bCs/>
              </w:rPr>
            </w:pPr>
            <w:r w:rsidRPr="0000560B">
              <w:rPr>
                <w:b/>
                <w:bCs/>
                <w:lang w:val="ro-RO"/>
              </w:rPr>
              <w:t>Strategia de preț</w:t>
            </w:r>
          </w:p>
          <w:p w14:paraId="5DDAE01E" w14:textId="77777777" w:rsidR="00807497" w:rsidRDefault="00807497" w:rsidP="00B64332">
            <w:r>
              <w:rPr>
                <w:i/>
                <w:lang w:val="ro-RO"/>
              </w:rPr>
              <w:t>[Prezentați și justificați politica de preț pe care o veți practica pentru vânzarea produselor/serviciilor realizate în cadrul afacerii (ex: orientare după costuri, orientare după concurență, orientare după cerere etc).]</w:t>
            </w:r>
          </w:p>
          <w:p w14:paraId="30D4B8BD" w14:textId="77777777" w:rsidR="00807497" w:rsidRPr="0000560B" w:rsidRDefault="00807497" w:rsidP="00B64332">
            <w:pPr>
              <w:rPr>
                <w:b/>
                <w:bCs/>
              </w:rPr>
            </w:pPr>
            <w:r w:rsidRPr="0000560B">
              <w:rPr>
                <w:b/>
                <w:bCs/>
                <w:lang w:val="ro-RO"/>
              </w:rPr>
              <w:t>Strategia de vânzări și distribuție</w:t>
            </w:r>
          </w:p>
          <w:p w14:paraId="6BBFFC54" w14:textId="77777777" w:rsidR="00807497" w:rsidRDefault="00807497" w:rsidP="00B64332">
            <w:r>
              <w:rPr>
                <w:i/>
                <w:lang w:val="ro-RO"/>
              </w:rPr>
              <w:t>[Prezentați și justificați metodele de vânzare și canalele de distribuție ce vor fi utilizate pentru valorificarea produselor/serviciilor realizate.]</w:t>
            </w:r>
          </w:p>
          <w:p w14:paraId="3F402245" w14:textId="77777777" w:rsidR="00807497" w:rsidRPr="0000560B" w:rsidRDefault="00807497" w:rsidP="00B64332">
            <w:pPr>
              <w:rPr>
                <w:b/>
                <w:bCs/>
              </w:rPr>
            </w:pPr>
            <w:r w:rsidRPr="0000560B">
              <w:rPr>
                <w:b/>
                <w:bCs/>
                <w:lang w:val="ro-RO"/>
              </w:rPr>
              <w:t>Strategia de promovare</w:t>
            </w:r>
          </w:p>
          <w:p w14:paraId="1A6F7F5E" w14:textId="77777777" w:rsidR="00807497" w:rsidRDefault="00807497" w:rsidP="00B64332">
            <w:r>
              <w:rPr>
                <w:i/>
                <w:lang w:val="ro-RO"/>
              </w:rPr>
              <w:t>[Prezentați și justificați metodele și canalele prin care veți promova produsele/serviciile realizate (ex: reclame mass-media/internet, vânzări promoționale etc).]</w:t>
            </w:r>
          </w:p>
          <w:p w14:paraId="5FB1EFED" w14:textId="2015DA70" w:rsidR="0000560B" w:rsidRDefault="00807497" w:rsidP="00B64332">
            <w:r>
              <w:rPr>
                <w:i/>
                <w:lang w:val="ro-RO"/>
              </w:rPr>
              <w:t xml:space="preserve">Dacă sectiunea este bine detaliata și justificata – maxim </w:t>
            </w:r>
            <w:r w:rsidR="00A307D5">
              <w:rPr>
                <w:b/>
                <w:bCs/>
                <w:i/>
                <w:lang w:val="ro-RO"/>
              </w:rPr>
              <w:t>1</w:t>
            </w:r>
            <w:r w:rsidR="00553F17">
              <w:rPr>
                <w:b/>
                <w:bCs/>
                <w:i/>
                <w:lang w:val="ro-RO"/>
              </w:rPr>
              <w:t>5</w:t>
            </w:r>
            <w:r>
              <w:rPr>
                <w:b/>
                <w:bCs/>
                <w:i/>
                <w:lang w:val="ro-RO"/>
              </w:rPr>
              <w:t xml:space="preserve"> puncte</w:t>
            </w:r>
          </w:p>
          <w:p w14:paraId="45B231DE" w14:textId="50DAB571" w:rsidR="00807497" w:rsidRDefault="00807497" w:rsidP="00B64332">
            <w:r>
              <w:rPr>
                <w:i/>
                <w:lang w:val="ro-RO"/>
              </w:rPr>
              <w:t xml:space="preserve">Dacă sectiunea nu este clar detaliata și justificata – maxim </w:t>
            </w:r>
            <w:r w:rsidR="00553F17">
              <w:rPr>
                <w:b/>
                <w:bCs/>
                <w:i/>
                <w:lang w:val="ro-RO"/>
              </w:rPr>
              <w:t>7</w:t>
            </w:r>
            <w:r>
              <w:rPr>
                <w:b/>
                <w:bCs/>
                <w:i/>
                <w:lang w:val="ro-RO"/>
              </w:rPr>
              <w:t xml:space="preserve"> puncte</w:t>
            </w:r>
          </w:p>
          <w:p w14:paraId="2A867F48" w14:textId="0BFD3A69" w:rsidR="00807497" w:rsidRPr="0000560B" w:rsidRDefault="00807497" w:rsidP="00B64332">
            <w:r>
              <w:rPr>
                <w:b/>
                <w:bCs/>
                <w:i/>
                <w:lang w:val="ro-RO"/>
              </w:rPr>
              <w:t>Dacă nu se atinge subiectul – 0 puncte</w:t>
            </w:r>
          </w:p>
        </w:tc>
        <w:tc>
          <w:tcPr>
            <w:tcW w:w="958" w:type="dxa"/>
            <w:tcBorders>
              <w:left w:val="single" w:sz="8" w:space="0" w:color="000000"/>
              <w:bottom w:val="single" w:sz="8" w:space="0" w:color="000000"/>
              <w:right w:val="single" w:sz="8" w:space="0" w:color="000000"/>
            </w:tcBorders>
            <w:shd w:val="clear" w:color="auto" w:fill="auto"/>
            <w:vAlign w:val="center"/>
          </w:tcPr>
          <w:p w14:paraId="04CDAE33" w14:textId="52D4207B" w:rsidR="00807497" w:rsidRDefault="00F82163" w:rsidP="00B64332">
            <w:r>
              <w:rPr>
                <w:b/>
                <w:lang w:val="ro-RO"/>
              </w:rPr>
              <w:t>1</w:t>
            </w:r>
            <w:r w:rsidR="00553F17">
              <w:rPr>
                <w:b/>
                <w:lang w:val="ro-RO"/>
              </w:rPr>
              <w:t>5</w:t>
            </w:r>
          </w:p>
        </w:tc>
      </w:tr>
      <w:tr w:rsidR="00807497" w14:paraId="3AFD71F0" w14:textId="77777777" w:rsidTr="00807497">
        <w:trPr>
          <w:trHeight w:val="3390"/>
        </w:trPr>
        <w:tc>
          <w:tcPr>
            <w:tcW w:w="8049" w:type="dxa"/>
            <w:tcBorders>
              <w:left w:val="single" w:sz="8" w:space="0" w:color="000000"/>
              <w:bottom w:val="single" w:sz="8" w:space="0" w:color="000000"/>
            </w:tcBorders>
            <w:shd w:val="clear" w:color="auto" w:fill="auto"/>
            <w:vAlign w:val="center"/>
          </w:tcPr>
          <w:p w14:paraId="662AA377" w14:textId="77777777" w:rsidR="00807497" w:rsidRDefault="00807497" w:rsidP="00B64332">
            <w:r>
              <w:rPr>
                <w:b/>
                <w:bCs/>
                <w:lang w:val="ro-RO"/>
              </w:rPr>
              <w:lastRenderedPageBreak/>
              <w:t>Buget detaliat si estimarea veniturilor realizate privind afacerea</w:t>
            </w:r>
            <w:r>
              <w:rPr>
                <w:sz w:val="28"/>
                <w:szCs w:val="28"/>
                <w:lang w:val="ro-RO"/>
              </w:rPr>
              <w:br/>
            </w:r>
            <w:r>
              <w:rPr>
                <w:lang w:val="ro-RO"/>
              </w:rPr>
              <w:t xml:space="preserve">Se va utiliza formatul de buget pus la dispoziție de către consorțiu. Se va realiza estimarea veniturilor și cheltuielilor previzionate pe o perioadă de 3 ani </w:t>
            </w:r>
          </w:p>
          <w:p w14:paraId="22E5F3B7" w14:textId="4E227AA2" w:rsidR="00807497" w:rsidRDefault="00807497" w:rsidP="00553F17">
            <w:pPr>
              <w:spacing w:line="0" w:lineRule="atLeast"/>
            </w:pPr>
            <w:r>
              <w:t>- Fiecare element de cost din bugetul proiectului este detaliat și fundamentat corect și complet,</w:t>
            </w:r>
            <w:r w:rsidR="00553F17">
              <w:t xml:space="preserve"> </w:t>
            </w:r>
            <w:r>
              <w:t>permițând verificarea ipotezelor utilizate pentru construirea sa -ex: la calculele aferente</w:t>
            </w:r>
            <w:r w:rsidR="00553F17">
              <w:t xml:space="preserve"> </w:t>
            </w:r>
            <w:r>
              <w:t>costurilor salariale sunt luate în calcul cele mai actuale prevederi legislative și sunt prezentate</w:t>
            </w:r>
            <w:r w:rsidR="00553F17">
              <w:t xml:space="preserve"> </w:t>
            </w:r>
            <w:r>
              <w:t>toate elementele relevante privind cantitățile (persoane și luni), precum și prețurile utilizate în</w:t>
            </w:r>
            <w:r w:rsidR="00553F17">
              <w:t xml:space="preserve"> </w:t>
            </w:r>
            <w:r>
              <w:rPr>
                <w:lang w:val="ro-RO"/>
              </w:rPr>
              <w:t xml:space="preserve">calcule (cheltuială salariala, contribuții sociale aferente cheltuielii salariale); </w:t>
            </w:r>
          </w:p>
          <w:p w14:paraId="6AC385D3" w14:textId="77777777" w:rsidR="00807497" w:rsidRDefault="00807497" w:rsidP="00B64332">
            <w:pPr>
              <w:spacing w:line="0" w:lineRule="atLeast"/>
            </w:pPr>
            <w:r>
              <w:t>- Planificarea financiară a implementării proiectului ține cont de prioritățile operaționale ale</w:t>
            </w:r>
          </w:p>
          <w:p w14:paraId="7F60AF30" w14:textId="4207DF04" w:rsidR="00807497" w:rsidRDefault="00807497" w:rsidP="00553F17">
            <w:pPr>
              <w:spacing w:line="243" w:lineRule="exact"/>
            </w:pPr>
            <w:r>
              <w:t>planului de afaceri, precum și de modalitatea de plată a finanțării nerambursabile definite în</w:t>
            </w:r>
            <w:r w:rsidR="00553F17">
              <w:t xml:space="preserve"> </w:t>
            </w:r>
            <w:r>
              <w:rPr>
                <w:lang w:val="ro-RO"/>
              </w:rPr>
              <w:t>chemei de ajutor de minimis.</w:t>
            </w:r>
          </w:p>
          <w:p w14:paraId="67F7DF46" w14:textId="77B2A358" w:rsidR="00807497" w:rsidRDefault="00807497" w:rsidP="00B64332">
            <w:pPr>
              <w:spacing w:line="0" w:lineRule="atLeast"/>
            </w:pPr>
            <w:r>
              <w:t>- Perioada de implementare prevăzută a proiectului este corelată cu perioadele estimate pentru</w:t>
            </w:r>
            <w:r w:rsidR="00553F17">
              <w:t xml:space="preserve"> </w:t>
            </w:r>
            <w:r>
              <w:rPr>
                <w:lang w:val="ro-RO"/>
              </w:rPr>
              <w:t>derularea activităților prezentate în cadrul planului de afaceri.</w:t>
            </w:r>
          </w:p>
          <w:p w14:paraId="2B3D65CF" w14:textId="031E1F81" w:rsidR="00807497" w:rsidRDefault="00807497" w:rsidP="00B64332">
            <w:pPr>
              <w:spacing w:line="0" w:lineRule="atLeast"/>
            </w:pPr>
            <w:r>
              <w:rPr>
                <w:lang w:val="ro-RO"/>
              </w:rPr>
              <w:t>Dacă cheltuielile propuse în cadrul planului de afaceri sunt realiste, detaliate și fundamentate corect și complet si corelate cu  activitățile ce urmează a fi realizate în cadrul planului –</w:t>
            </w:r>
            <w:r>
              <w:rPr>
                <w:b/>
                <w:bCs/>
                <w:lang w:val="ro-RO"/>
              </w:rPr>
              <w:t xml:space="preserve"> maxim </w:t>
            </w:r>
            <w:r w:rsidR="00A307D5">
              <w:rPr>
                <w:b/>
                <w:bCs/>
                <w:lang w:val="ro-RO"/>
              </w:rPr>
              <w:t>15</w:t>
            </w:r>
            <w:r>
              <w:rPr>
                <w:b/>
                <w:bCs/>
                <w:lang w:val="ro-RO"/>
              </w:rPr>
              <w:t xml:space="preserve"> puncte</w:t>
            </w:r>
          </w:p>
          <w:p w14:paraId="6D7786D2" w14:textId="1B7E55EF" w:rsidR="00807497" w:rsidRDefault="00807497" w:rsidP="00B64332">
            <w:pPr>
              <w:spacing w:line="0" w:lineRule="atLeast"/>
            </w:pPr>
            <w:r>
              <w:rPr>
                <w:lang w:val="ro-RO"/>
              </w:rPr>
              <w:br/>
              <w:t xml:space="preserve">Dacă cheltuielile propuse în cadrul planului de afaceri sunt partial realiste, detaliate și fundamentate corect și complet si partial corelate cu  activitățile ce urmează a fi realizate în cadrul planului –  maxim </w:t>
            </w:r>
            <w:r w:rsidR="00A307D5">
              <w:rPr>
                <w:b/>
                <w:bCs/>
                <w:lang w:val="ro-RO"/>
              </w:rPr>
              <w:t>7</w:t>
            </w:r>
            <w:r>
              <w:rPr>
                <w:b/>
                <w:bCs/>
                <w:lang w:val="ro-RO"/>
              </w:rPr>
              <w:t xml:space="preserve"> puncte</w:t>
            </w:r>
          </w:p>
          <w:p w14:paraId="1D7C1137" w14:textId="77777777" w:rsidR="00807497" w:rsidRDefault="00807497" w:rsidP="00B64332">
            <w:pPr>
              <w:spacing w:line="0" w:lineRule="atLeast"/>
            </w:pPr>
            <w:r>
              <w:rPr>
                <w:b/>
                <w:bCs/>
                <w:lang w:val="ro-RO"/>
              </w:rPr>
              <w:t>Dacă nu se atinge subiectul – 0 puncte.</w:t>
            </w:r>
          </w:p>
        </w:tc>
        <w:tc>
          <w:tcPr>
            <w:tcW w:w="958" w:type="dxa"/>
            <w:tcBorders>
              <w:left w:val="single" w:sz="8" w:space="0" w:color="000000"/>
              <w:bottom w:val="single" w:sz="8" w:space="0" w:color="000000"/>
              <w:right w:val="single" w:sz="8" w:space="0" w:color="000000"/>
            </w:tcBorders>
            <w:shd w:val="clear" w:color="auto" w:fill="auto"/>
            <w:vAlign w:val="center"/>
          </w:tcPr>
          <w:p w14:paraId="3BAD2640" w14:textId="77777777" w:rsidR="00807497" w:rsidRDefault="00807497" w:rsidP="00B64332">
            <w:pPr>
              <w:snapToGrid w:val="0"/>
              <w:rPr>
                <w:b/>
                <w:lang w:val="ro-RO"/>
              </w:rPr>
            </w:pPr>
          </w:p>
          <w:p w14:paraId="7CA132B9" w14:textId="77777777" w:rsidR="00807497" w:rsidRDefault="00807497" w:rsidP="00B64332">
            <w:pPr>
              <w:rPr>
                <w:b/>
                <w:lang w:val="ro-RO"/>
              </w:rPr>
            </w:pPr>
          </w:p>
          <w:p w14:paraId="4F23DC5E" w14:textId="77777777" w:rsidR="00807497" w:rsidRDefault="00807497" w:rsidP="00B64332">
            <w:pPr>
              <w:rPr>
                <w:b/>
                <w:lang w:val="ro-RO"/>
              </w:rPr>
            </w:pPr>
          </w:p>
          <w:p w14:paraId="2DC9D10D" w14:textId="77777777" w:rsidR="00807497" w:rsidRDefault="00807497" w:rsidP="00B64332">
            <w:pPr>
              <w:rPr>
                <w:b/>
                <w:lang w:val="ro-RO"/>
              </w:rPr>
            </w:pPr>
          </w:p>
          <w:p w14:paraId="32659D77" w14:textId="77777777" w:rsidR="00807497" w:rsidRDefault="00807497" w:rsidP="00B64332">
            <w:pPr>
              <w:rPr>
                <w:b/>
                <w:lang w:val="ro-RO"/>
              </w:rPr>
            </w:pPr>
          </w:p>
          <w:p w14:paraId="7F56AB7A" w14:textId="1163015F" w:rsidR="00807497" w:rsidRDefault="00F82163" w:rsidP="00B64332">
            <w:r>
              <w:rPr>
                <w:b/>
                <w:lang w:val="ro-RO"/>
              </w:rPr>
              <w:t>15</w:t>
            </w:r>
          </w:p>
        </w:tc>
      </w:tr>
      <w:bookmarkEnd w:id="1"/>
    </w:tbl>
    <w:p w14:paraId="1BD71B3E" w14:textId="263CE74D" w:rsidR="007A70AA" w:rsidRDefault="007A70AA" w:rsidP="00F4653E">
      <w:pPr>
        <w:jc w:val="both"/>
        <w:rPr>
          <w:sz w:val="24"/>
          <w:szCs w:val="24"/>
          <w:lang w:val="ro-RO"/>
        </w:rPr>
      </w:pPr>
    </w:p>
    <w:p w14:paraId="66302939" w14:textId="006D1712" w:rsidR="001B2647" w:rsidRDefault="001B2647" w:rsidP="00F4653E">
      <w:pPr>
        <w:jc w:val="both"/>
        <w:rPr>
          <w:sz w:val="24"/>
          <w:szCs w:val="24"/>
          <w:lang w:val="en-GB"/>
        </w:rPr>
      </w:pPr>
      <w:r>
        <w:rPr>
          <w:sz w:val="24"/>
          <w:szCs w:val="24"/>
          <w:lang w:val="ro-RO"/>
        </w:rPr>
        <w:t xml:space="preserve">*Nota: </w:t>
      </w:r>
      <w:r w:rsidR="008A63F8">
        <w:rPr>
          <w:sz w:val="24"/>
          <w:szCs w:val="24"/>
          <w:lang w:val="ro-RO"/>
        </w:rPr>
        <w:t xml:space="preserve">Punctajul maxim care poate fi obtinut de catre un candidat in aceasta etapa a evaluarii este de </w:t>
      </w:r>
      <w:r w:rsidR="00A307D5" w:rsidRPr="004A5EB4">
        <w:rPr>
          <w:b/>
          <w:bCs/>
          <w:sz w:val="24"/>
          <w:szCs w:val="24"/>
          <w:lang w:val="ro-RO"/>
        </w:rPr>
        <w:t>80</w:t>
      </w:r>
      <w:r w:rsidR="008A63F8" w:rsidRPr="004A5EB4">
        <w:rPr>
          <w:b/>
          <w:bCs/>
          <w:sz w:val="24"/>
          <w:szCs w:val="24"/>
          <w:lang w:val="ro-RO"/>
        </w:rPr>
        <w:t xml:space="preserve"> puncte</w:t>
      </w:r>
      <w:r w:rsidR="008A63F8">
        <w:rPr>
          <w:sz w:val="24"/>
          <w:szCs w:val="24"/>
          <w:lang w:val="ro-RO"/>
        </w:rPr>
        <w:t>. Puntajul minim necesar pentru ca dosarul sa poata fi considerat admis in etapa de evaluare tehnico-</w:t>
      </w:r>
      <w:r w:rsidR="00C161C0">
        <w:rPr>
          <w:sz w:val="24"/>
          <w:szCs w:val="24"/>
          <w:lang w:val="ro-RO"/>
        </w:rPr>
        <w:t>economica</w:t>
      </w:r>
      <w:r w:rsidR="008A63F8">
        <w:rPr>
          <w:sz w:val="24"/>
          <w:szCs w:val="24"/>
          <w:lang w:val="ro-RO"/>
        </w:rPr>
        <w:t xml:space="preserve"> este de 50 puncte. </w:t>
      </w:r>
      <w:r>
        <w:rPr>
          <w:sz w:val="24"/>
          <w:szCs w:val="24"/>
          <w:lang w:val="en-GB"/>
        </w:rPr>
        <w:t xml:space="preserve"> </w:t>
      </w:r>
    </w:p>
    <w:p w14:paraId="0FAF643D" w14:textId="77777777" w:rsidR="00BB6C06" w:rsidRDefault="00BB6C06" w:rsidP="00F4653E">
      <w:pPr>
        <w:jc w:val="both"/>
        <w:rPr>
          <w:b/>
          <w:bCs/>
          <w:sz w:val="24"/>
          <w:szCs w:val="24"/>
          <w:lang w:val="en-GB"/>
        </w:rPr>
      </w:pPr>
    </w:p>
    <w:p w14:paraId="0232D63F" w14:textId="363192CA" w:rsidR="001B2647" w:rsidRDefault="001B2647" w:rsidP="00F4653E">
      <w:pPr>
        <w:jc w:val="both"/>
        <w:rPr>
          <w:sz w:val="24"/>
          <w:szCs w:val="24"/>
          <w:lang w:val="en-GB"/>
        </w:rPr>
      </w:pPr>
      <w:r w:rsidRPr="0096462F">
        <w:rPr>
          <w:b/>
          <w:bCs/>
          <w:sz w:val="24"/>
          <w:szCs w:val="24"/>
          <w:lang w:val="en-GB"/>
        </w:rPr>
        <w:t>REZULTAT</w:t>
      </w:r>
      <w:r>
        <w:rPr>
          <w:sz w:val="24"/>
          <w:szCs w:val="24"/>
          <w:lang w:val="en-GB"/>
        </w:rPr>
        <w:t xml:space="preserve"> </w:t>
      </w:r>
      <w:r w:rsidR="0096462F">
        <w:rPr>
          <w:sz w:val="24"/>
          <w:szCs w:val="24"/>
          <w:lang w:val="en-GB"/>
        </w:rPr>
        <w:t xml:space="preserve">evaluare etapa </w:t>
      </w:r>
      <w:r w:rsidR="00683DF9">
        <w:rPr>
          <w:sz w:val="24"/>
          <w:szCs w:val="24"/>
          <w:lang w:val="en-GB"/>
        </w:rPr>
        <w:t>tehnico-</w:t>
      </w:r>
      <w:r w:rsidR="00C161C0">
        <w:rPr>
          <w:sz w:val="24"/>
          <w:szCs w:val="24"/>
          <w:lang w:val="en-GB"/>
        </w:rPr>
        <w:t>economica</w:t>
      </w:r>
      <w:r w:rsidR="0096462F">
        <w:rPr>
          <w:sz w:val="24"/>
          <w:szCs w:val="24"/>
          <w:lang w:val="en-GB"/>
        </w:rPr>
        <w:t>:</w:t>
      </w:r>
    </w:p>
    <w:p w14:paraId="45E31E89" w14:textId="22FFB966" w:rsidR="0096462F" w:rsidRDefault="0096462F" w:rsidP="00F4653E">
      <w:pPr>
        <w:jc w:val="both"/>
        <w:rPr>
          <w:sz w:val="24"/>
          <w:szCs w:val="24"/>
          <w:lang w:val="en-GB"/>
        </w:rPr>
      </w:pPr>
      <w:r>
        <w:rPr>
          <w:b/>
          <w:bCs/>
          <w:noProof/>
          <w:sz w:val="24"/>
          <w:szCs w:val="24"/>
        </w:rPr>
        <mc:AlternateContent>
          <mc:Choice Requires="wps">
            <w:drawing>
              <wp:anchor distT="0" distB="0" distL="114300" distR="114300" simplePos="0" relativeHeight="251659264" behindDoc="0" locked="0" layoutInCell="1" allowOverlap="1" wp14:anchorId="595E41B4" wp14:editId="2BEAA2A0">
                <wp:simplePos x="0" y="0"/>
                <wp:positionH relativeFrom="margin">
                  <wp:align>left</wp:align>
                </wp:positionH>
                <wp:positionV relativeFrom="paragraph">
                  <wp:posOffset>26670</wp:posOffset>
                </wp:positionV>
                <wp:extent cx="182880" cy="160020"/>
                <wp:effectExtent l="0" t="0" r="26670" b="11430"/>
                <wp:wrapSquare wrapText="bothSides"/>
                <wp:docPr id="4" name="Rectangle 4"/>
                <wp:cNvGraphicFramePr/>
                <a:graphic xmlns:a="http://schemas.openxmlformats.org/drawingml/2006/main">
                  <a:graphicData uri="http://schemas.microsoft.com/office/word/2010/wordprocessingShape">
                    <wps:wsp>
                      <wps:cNvSpPr/>
                      <wps:spPr>
                        <a:xfrm>
                          <a:off x="0" y="0"/>
                          <a:ext cx="182880" cy="16002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6192F" id="Rectangle 4" o:spid="_x0000_s1026" style="position:absolute;margin-left:0;margin-top:2.1pt;width:14.4pt;height:12.6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" fillcolor="white [3201]" strokecolor="#4f81bd [3204]" strokeweight="2pt">
                <w10:wrap type="square" anchorx="margin"/>
              </v:rect>
            </w:pict>
          </mc:Fallback>
        </mc:AlternateContent>
      </w:r>
      <w:r w:rsidRPr="0096462F">
        <w:rPr>
          <w:b/>
          <w:bCs/>
          <w:sz w:val="24"/>
          <w:szCs w:val="24"/>
          <w:lang w:val="en-GB"/>
        </w:rPr>
        <w:t>ADMIS</w:t>
      </w:r>
      <w:r w:rsidR="00BB6C06">
        <w:rPr>
          <w:sz w:val="24"/>
          <w:szCs w:val="24"/>
          <w:lang w:val="en-GB"/>
        </w:rPr>
        <w:t xml:space="preserve">, </w:t>
      </w:r>
      <w:r w:rsidR="00BB6C06" w:rsidRPr="00BB6C06">
        <w:rPr>
          <w:b/>
          <w:bCs/>
          <w:sz w:val="24"/>
          <w:szCs w:val="24"/>
          <w:lang w:val="en-GB"/>
        </w:rPr>
        <w:t>Punctaj:</w:t>
      </w:r>
      <w:r w:rsidR="00BB6C06">
        <w:rPr>
          <w:sz w:val="24"/>
          <w:szCs w:val="24"/>
          <w:lang w:val="en-GB"/>
        </w:rPr>
        <w:t xml:space="preserve"> ………………………………..</w:t>
      </w:r>
    </w:p>
    <w:p w14:paraId="77CF6F28" w14:textId="15264D25" w:rsidR="00F93B50" w:rsidRPr="00BB6C06" w:rsidRDefault="0096462F" w:rsidP="00F4653E">
      <w:pPr>
        <w:jc w:val="both"/>
        <w:rPr>
          <w:sz w:val="24"/>
          <w:szCs w:val="24"/>
          <w:lang w:val="en-GB"/>
        </w:rPr>
      </w:pPr>
      <w:r>
        <w:rPr>
          <w:b/>
          <w:bCs/>
          <w:noProof/>
          <w:sz w:val="24"/>
          <w:szCs w:val="24"/>
        </w:rPr>
        <mc:AlternateContent>
          <mc:Choice Requires="wps">
            <w:drawing>
              <wp:anchor distT="0" distB="0" distL="114300" distR="114300" simplePos="0" relativeHeight="251661312" behindDoc="0" locked="0" layoutInCell="1" allowOverlap="1" wp14:anchorId="7190B950" wp14:editId="44CE1142">
                <wp:simplePos x="0" y="0"/>
                <wp:positionH relativeFrom="margin">
                  <wp:align>left</wp:align>
                </wp:positionH>
                <wp:positionV relativeFrom="paragraph">
                  <wp:posOffset>5715</wp:posOffset>
                </wp:positionV>
                <wp:extent cx="182880" cy="160020"/>
                <wp:effectExtent l="0" t="0" r="26670" b="11430"/>
                <wp:wrapSquare wrapText="bothSides"/>
                <wp:docPr id="5" name="Rectangle 5"/>
                <wp:cNvGraphicFramePr/>
                <a:graphic xmlns:a="http://schemas.openxmlformats.org/drawingml/2006/main">
                  <a:graphicData uri="http://schemas.microsoft.com/office/word/2010/wordprocessingShape">
                    <wps:wsp>
                      <wps:cNvSpPr/>
                      <wps:spPr>
                        <a:xfrm>
                          <a:off x="0" y="0"/>
                          <a:ext cx="182880" cy="16002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08CAD" id="Rectangle 5" o:spid="_x0000_s1026" style="position:absolute;margin-left:0;margin-top:.45pt;width:14.4pt;height:12.6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" fillcolor="window" strokecolor="#4f81bd" strokeweight="2pt">
                <w10:wrap type="square" anchorx="margin"/>
              </v:rect>
            </w:pict>
          </mc:Fallback>
        </mc:AlternateContent>
      </w:r>
      <w:r w:rsidRPr="0096462F">
        <w:rPr>
          <w:b/>
          <w:bCs/>
          <w:sz w:val="24"/>
          <w:szCs w:val="24"/>
          <w:lang w:val="en-GB"/>
        </w:rPr>
        <w:t>RESPINS</w:t>
      </w:r>
      <w:r w:rsidR="00BB6C06">
        <w:rPr>
          <w:b/>
          <w:bCs/>
          <w:sz w:val="24"/>
          <w:szCs w:val="24"/>
          <w:lang w:val="en-GB"/>
        </w:rPr>
        <w:t xml:space="preserve">, </w:t>
      </w:r>
      <w:r w:rsidR="00BB6C06" w:rsidRPr="00BB6C06">
        <w:rPr>
          <w:b/>
          <w:bCs/>
          <w:sz w:val="24"/>
          <w:szCs w:val="24"/>
          <w:lang w:val="en-GB"/>
        </w:rPr>
        <w:t>Punctaj:</w:t>
      </w:r>
      <w:r w:rsidR="00BB6C06">
        <w:rPr>
          <w:sz w:val="24"/>
          <w:szCs w:val="24"/>
          <w:lang w:val="en-GB"/>
        </w:rPr>
        <w:t xml:space="preserve"> …………………………….</w:t>
      </w:r>
    </w:p>
    <w:sectPr w:rsidR="00F93B50" w:rsidRPr="00BB6C06" w:rsidSect="00F0181C">
      <w:headerReference w:type="default" r:id="rId10"/>
      <w:footerReference w:type="even" r:id="rId11"/>
      <w:footerReference w:type="default" r:id="rId12"/>
      <w:pgSz w:w="11907" w:h="16839" w:code="9"/>
      <w:pgMar w:top="1440" w:right="1440" w:bottom="1418" w:left="1440" w:header="113" w:footer="13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B0B7" w14:textId="77777777" w:rsidR="00EB4183" w:rsidRDefault="00EB4183" w:rsidP="009A7CD9">
      <w:pPr>
        <w:spacing w:after="0" w:line="240" w:lineRule="auto"/>
      </w:pPr>
      <w:r>
        <w:separator/>
      </w:r>
    </w:p>
  </w:endnote>
  <w:endnote w:type="continuationSeparator" w:id="0">
    <w:p w14:paraId="0D9DB553" w14:textId="77777777" w:rsidR="00EB4183" w:rsidRDefault="00EB4183" w:rsidP="009A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EED3" w14:textId="77777777" w:rsidR="000E6C2B" w:rsidRDefault="000E6C2B" w:rsidP="000E6C2B">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8B23" w14:textId="0DC22729" w:rsidR="009A7CD9" w:rsidRPr="00CD379F" w:rsidRDefault="009A7CD9" w:rsidP="00CB5D9E">
    <w:pPr>
      <w:pStyle w:val="Footer"/>
      <w:tabs>
        <w:tab w:val="clear" w:pos="468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EB5D" w14:textId="77777777" w:rsidR="00EB4183" w:rsidRDefault="00EB4183" w:rsidP="009A7CD9">
      <w:pPr>
        <w:spacing w:after="0" w:line="240" w:lineRule="auto"/>
      </w:pPr>
      <w:r>
        <w:separator/>
      </w:r>
    </w:p>
  </w:footnote>
  <w:footnote w:type="continuationSeparator" w:id="0">
    <w:p w14:paraId="35075F11" w14:textId="77777777" w:rsidR="00EB4183" w:rsidRDefault="00EB4183" w:rsidP="009A7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2FFB" w14:textId="77777777" w:rsidR="00DE7530" w:rsidRDefault="00DE7530" w:rsidP="007D2E86">
    <w:pPr>
      <w:pStyle w:val="Header"/>
    </w:pPr>
  </w:p>
  <w:p w14:paraId="63A5A7FE" w14:textId="77777777" w:rsidR="00144371" w:rsidRDefault="00144371" w:rsidP="007D2E86">
    <w:pPr>
      <w:pStyle w:val="Header"/>
    </w:pPr>
  </w:p>
  <w:p w14:paraId="652AA61F" w14:textId="46CBFAFB" w:rsidR="002F5F6F" w:rsidRDefault="00962AFF" w:rsidP="00B36057">
    <w:pPr>
      <w:pStyle w:val="Header"/>
      <w:jc w:val="center"/>
    </w:pPr>
    <w:r>
      <w:rPr>
        <w:noProof/>
      </w:rPr>
      <w:drawing>
        <wp:inline distT="0" distB="0" distL="0" distR="0" wp14:anchorId="5B57ABC1" wp14:editId="27F3CFEA">
          <wp:extent cx="5838092" cy="807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vultur cu coro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7644" cy="8077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AAF"/>
    <w:multiLevelType w:val="hybridMultilevel"/>
    <w:tmpl w:val="608679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B5B26"/>
    <w:multiLevelType w:val="hybridMultilevel"/>
    <w:tmpl w:val="0AB4EB06"/>
    <w:lvl w:ilvl="0" w:tplc="64FEDC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794E75"/>
    <w:multiLevelType w:val="hybridMultilevel"/>
    <w:tmpl w:val="F1669890"/>
    <w:lvl w:ilvl="0" w:tplc="16E4AF70">
      <w:start w:val="2"/>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131A0B"/>
    <w:multiLevelType w:val="hybridMultilevel"/>
    <w:tmpl w:val="5524AA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909BB"/>
    <w:multiLevelType w:val="hybridMultilevel"/>
    <w:tmpl w:val="EEFA712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2DBE12E8"/>
    <w:multiLevelType w:val="hybridMultilevel"/>
    <w:tmpl w:val="08E0F2E0"/>
    <w:lvl w:ilvl="0" w:tplc="A618882C">
      <w:start w:val="1"/>
      <w:numFmt w:val="bullet"/>
      <w:lvlText w:val="-"/>
      <w:lvlJc w:val="left"/>
      <w:pPr>
        <w:ind w:left="720" w:hanging="360"/>
      </w:pPr>
      <w:rPr>
        <w:rFonts w:ascii="Calibri" w:eastAsia="Times New Roman" w:hAnsi="Calibri" w:cs="Times New Roman" w:hint="default"/>
        <w:b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E43621"/>
    <w:multiLevelType w:val="hybridMultilevel"/>
    <w:tmpl w:val="7BF62CD6"/>
    <w:lvl w:ilvl="0" w:tplc="AC56157C">
      <w:numFmt w:val="bullet"/>
      <w:lvlText w:val="-"/>
      <w:lvlJc w:val="left"/>
      <w:pPr>
        <w:ind w:left="1440" w:hanging="360"/>
      </w:pPr>
      <w:rPr>
        <w:rFonts w:ascii="Calibri" w:eastAsiaTheme="minorEastAsia"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2F40641F"/>
    <w:multiLevelType w:val="hybridMultilevel"/>
    <w:tmpl w:val="AC1ADEA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F823FB6"/>
    <w:multiLevelType w:val="hybridMultilevel"/>
    <w:tmpl w:val="90BC17B6"/>
    <w:lvl w:ilvl="0" w:tplc="EC7604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B1945"/>
    <w:multiLevelType w:val="hybridMultilevel"/>
    <w:tmpl w:val="F38C0C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C6231A3"/>
    <w:multiLevelType w:val="hybridMultilevel"/>
    <w:tmpl w:val="344ED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567D9"/>
    <w:multiLevelType w:val="hybridMultilevel"/>
    <w:tmpl w:val="F83832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D523F50"/>
    <w:multiLevelType w:val="hybridMultilevel"/>
    <w:tmpl w:val="2A708E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7862D02"/>
    <w:multiLevelType w:val="hybridMultilevel"/>
    <w:tmpl w:val="0A8602C6"/>
    <w:lvl w:ilvl="0" w:tplc="B70A92C4">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252C7"/>
    <w:multiLevelType w:val="hybridMultilevel"/>
    <w:tmpl w:val="BDD4FDC8"/>
    <w:lvl w:ilvl="0" w:tplc="1CB24F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73079"/>
    <w:multiLevelType w:val="multilevel"/>
    <w:tmpl w:val="8B105CF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844C9F"/>
    <w:multiLevelType w:val="hybridMultilevel"/>
    <w:tmpl w:val="0AB4EB06"/>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EF40E22"/>
    <w:multiLevelType w:val="hybridMultilevel"/>
    <w:tmpl w:val="D00032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F601F96"/>
    <w:multiLevelType w:val="hybridMultilevel"/>
    <w:tmpl w:val="E19E04E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9F23BC3"/>
    <w:multiLevelType w:val="hybridMultilevel"/>
    <w:tmpl w:val="939C6CA8"/>
    <w:lvl w:ilvl="0" w:tplc="885E020A">
      <w:numFmt w:val="bullet"/>
      <w:lvlText w:val="-"/>
      <w:lvlJc w:val="left"/>
      <w:pPr>
        <w:ind w:left="720" w:hanging="360"/>
      </w:pPr>
      <w:rPr>
        <w:rFonts w:ascii="Arial" w:eastAsia="Times New Roman"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089013F"/>
    <w:multiLevelType w:val="hybridMultilevel"/>
    <w:tmpl w:val="D5EA1FDC"/>
    <w:lvl w:ilvl="0" w:tplc="99000D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750916"/>
    <w:multiLevelType w:val="hybridMultilevel"/>
    <w:tmpl w:val="5B7A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23770A"/>
    <w:multiLevelType w:val="hybridMultilevel"/>
    <w:tmpl w:val="10CCC354"/>
    <w:lvl w:ilvl="0" w:tplc="08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E264587"/>
    <w:multiLevelType w:val="hybridMultilevel"/>
    <w:tmpl w:val="27B23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E3E5891"/>
    <w:multiLevelType w:val="hybridMultilevel"/>
    <w:tmpl w:val="EDBE51FE"/>
    <w:lvl w:ilvl="0" w:tplc="0164B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0636897">
    <w:abstractNumId w:val="18"/>
  </w:num>
  <w:num w:numId="2" w16cid:durableId="207381569">
    <w:abstractNumId w:val="6"/>
  </w:num>
  <w:num w:numId="3" w16cid:durableId="1620604869">
    <w:abstractNumId w:val="22"/>
  </w:num>
  <w:num w:numId="4" w16cid:durableId="1894001251">
    <w:abstractNumId w:val="17"/>
  </w:num>
  <w:num w:numId="5" w16cid:durableId="1724211463">
    <w:abstractNumId w:val="5"/>
  </w:num>
  <w:num w:numId="6" w16cid:durableId="602148065">
    <w:abstractNumId w:val="12"/>
  </w:num>
  <w:num w:numId="7" w16cid:durableId="1711805932">
    <w:abstractNumId w:val="15"/>
  </w:num>
  <w:num w:numId="8" w16cid:durableId="1022440293">
    <w:abstractNumId w:val="14"/>
  </w:num>
  <w:num w:numId="9" w16cid:durableId="324361049">
    <w:abstractNumId w:val="9"/>
  </w:num>
  <w:num w:numId="10" w16cid:durableId="1279338639">
    <w:abstractNumId w:val="21"/>
  </w:num>
  <w:num w:numId="11" w16cid:durableId="955140457">
    <w:abstractNumId w:val="23"/>
  </w:num>
  <w:num w:numId="12" w16cid:durableId="1259757873">
    <w:abstractNumId w:val="19"/>
  </w:num>
  <w:num w:numId="13" w16cid:durableId="1595505434">
    <w:abstractNumId w:val="11"/>
  </w:num>
  <w:num w:numId="14" w16cid:durableId="1370030150">
    <w:abstractNumId w:val="13"/>
  </w:num>
  <w:num w:numId="15" w16cid:durableId="650251306">
    <w:abstractNumId w:val="4"/>
  </w:num>
  <w:num w:numId="16" w16cid:durableId="654651978">
    <w:abstractNumId w:val="7"/>
  </w:num>
  <w:num w:numId="17" w16cid:durableId="69156631">
    <w:abstractNumId w:val="10"/>
  </w:num>
  <w:num w:numId="18" w16cid:durableId="158081561">
    <w:abstractNumId w:val="3"/>
  </w:num>
  <w:num w:numId="19" w16cid:durableId="931281910">
    <w:abstractNumId w:val="0"/>
  </w:num>
  <w:num w:numId="20" w16cid:durableId="108087769">
    <w:abstractNumId w:val="20"/>
  </w:num>
  <w:num w:numId="21" w16cid:durableId="1368876118">
    <w:abstractNumId w:val="24"/>
  </w:num>
  <w:num w:numId="22" w16cid:durableId="1414737089">
    <w:abstractNumId w:val="1"/>
  </w:num>
  <w:num w:numId="23" w16cid:durableId="662591269">
    <w:abstractNumId w:val="2"/>
  </w:num>
  <w:num w:numId="24" w16cid:durableId="230116632">
    <w:abstractNumId w:val="16"/>
  </w:num>
  <w:num w:numId="25" w16cid:durableId="8245855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1E"/>
    <w:rsid w:val="0000560B"/>
    <w:rsid w:val="00025E2E"/>
    <w:rsid w:val="00026EDB"/>
    <w:rsid w:val="0004327C"/>
    <w:rsid w:val="000508C9"/>
    <w:rsid w:val="00061C9A"/>
    <w:rsid w:val="00071EBD"/>
    <w:rsid w:val="00075E18"/>
    <w:rsid w:val="000A0A67"/>
    <w:rsid w:val="000B273D"/>
    <w:rsid w:val="000B5786"/>
    <w:rsid w:val="000D4555"/>
    <w:rsid w:val="000D4C0C"/>
    <w:rsid w:val="000E6282"/>
    <w:rsid w:val="000E6C2B"/>
    <w:rsid w:val="000F24CE"/>
    <w:rsid w:val="001007E3"/>
    <w:rsid w:val="00105B75"/>
    <w:rsid w:val="00120698"/>
    <w:rsid w:val="00144371"/>
    <w:rsid w:val="00160D68"/>
    <w:rsid w:val="00172BC7"/>
    <w:rsid w:val="00183744"/>
    <w:rsid w:val="00185384"/>
    <w:rsid w:val="0019763F"/>
    <w:rsid w:val="001B2647"/>
    <w:rsid w:val="001B2D45"/>
    <w:rsid w:val="001B3C65"/>
    <w:rsid w:val="001D0A12"/>
    <w:rsid w:val="001D7507"/>
    <w:rsid w:val="001E2070"/>
    <w:rsid w:val="001E3E1B"/>
    <w:rsid w:val="001E7943"/>
    <w:rsid w:val="001F1732"/>
    <w:rsid w:val="001F2430"/>
    <w:rsid w:val="001F4FD9"/>
    <w:rsid w:val="00201BF9"/>
    <w:rsid w:val="00207BFA"/>
    <w:rsid w:val="0021483E"/>
    <w:rsid w:val="002337B8"/>
    <w:rsid w:val="00253A54"/>
    <w:rsid w:val="00256FD6"/>
    <w:rsid w:val="00265ADA"/>
    <w:rsid w:val="002A07E0"/>
    <w:rsid w:val="002B4C11"/>
    <w:rsid w:val="002B681D"/>
    <w:rsid w:val="002C7D2A"/>
    <w:rsid w:val="002E21E1"/>
    <w:rsid w:val="002F5F6F"/>
    <w:rsid w:val="00303300"/>
    <w:rsid w:val="00324D47"/>
    <w:rsid w:val="00335731"/>
    <w:rsid w:val="00335969"/>
    <w:rsid w:val="0035466A"/>
    <w:rsid w:val="003551EF"/>
    <w:rsid w:val="00356FD5"/>
    <w:rsid w:val="003679C4"/>
    <w:rsid w:val="003775E5"/>
    <w:rsid w:val="003872FE"/>
    <w:rsid w:val="00395F2B"/>
    <w:rsid w:val="003960FF"/>
    <w:rsid w:val="003A1DDA"/>
    <w:rsid w:val="003B2E4D"/>
    <w:rsid w:val="003F7AF9"/>
    <w:rsid w:val="00415EAA"/>
    <w:rsid w:val="004249FC"/>
    <w:rsid w:val="004305AE"/>
    <w:rsid w:val="00430775"/>
    <w:rsid w:val="0043431A"/>
    <w:rsid w:val="00443C48"/>
    <w:rsid w:val="00447CDD"/>
    <w:rsid w:val="0048658A"/>
    <w:rsid w:val="004A1AC8"/>
    <w:rsid w:val="004A468D"/>
    <w:rsid w:val="004A5EB4"/>
    <w:rsid w:val="004C684E"/>
    <w:rsid w:val="004E2B8F"/>
    <w:rsid w:val="004E4755"/>
    <w:rsid w:val="004E75EA"/>
    <w:rsid w:val="00504354"/>
    <w:rsid w:val="00507683"/>
    <w:rsid w:val="00510902"/>
    <w:rsid w:val="00525938"/>
    <w:rsid w:val="00530BE9"/>
    <w:rsid w:val="00542D51"/>
    <w:rsid w:val="00543E5B"/>
    <w:rsid w:val="00546E91"/>
    <w:rsid w:val="00552845"/>
    <w:rsid w:val="00553F17"/>
    <w:rsid w:val="0055617E"/>
    <w:rsid w:val="0056035B"/>
    <w:rsid w:val="00560B32"/>
    <w:rsid w:val="00562425"/>
    <w:rsid w:val="00563135"/>
    <w:rsid w:val="005770B6"/>
    <w:rsid w:val="00592702"/>
    <w:rsid w:val="00594C37"/>
    <w:rsid w:val="005B6AAF"/>
    <w:rsid w:val="005B6BB7"/>
    <w:rsid w:val="005C1CFD"/>
    <w:rsid w:val="005D029B"/>
    <w:rsid w:val="005D03BE"/>
    <w:rsid w:val="005D2408"/>
    <w:rsid w:val="005D7847"/>
    <w:rsid w:val="005E2F97"/>
    <w:rsid w:val="005F22F1"/>
    <w:rsid w:val="005F23F6"/>
    <w:rsid w:val="005F27D7"/>
    <w:rsid w:val="005F7F20"/>
    <w:rsid w:val="00614D48"/>
    <w:rsid w:val="0063542E"/>
    <w:rsid w:val="00636171"/>
    <w:rsid w:val="00640D02"/>
    <w:rsid w:val="00646ACF"/>
    <w:rsid w:val="0065111E"/>
    <w:rsid w:val="0065286A"/>
    <w:rsid w:val="00662D4E"/>
    <w:rsid w:val="00674089"/>
    <w:rsid w:val="00683D44"/>
    <w:rsid w:val="00683DF9"/>
    <w:rsid w:val="00691AFE"/>
    <w:rsid w:val="006A1AE2"/>
    <w:rsid w:val="006A6CB9"/>
    <w:rsid w:val="006B31E8"/>
    <w:rsid w:val="006C3835"/>
    <w:rsid w:val="006C7230"/>
    <w:rsid w:val="006E04B8"/>
    <w:rsid w:val="006E325A"/>
    <w:rsid w:val="006E7222"/>
    <w:rsid w:val="006F738D"/>
    <w:rsid w:val="00717CD1"/>
    <w:rsid w:val="00734E28"/>
    <w:rsid w:val="00741CAE"/>
    <w:rsid w:val="007474F8"/>
    <w:rsid w:val="0076201C"/>
    <w:rsid w:val="00780B13"/>
    <w:rsid w:val="00781324"/>
    <w:rsid w:val="0079416C"/>
    <w:rsid w:val="007960A8"/>
    <w:rsid w:val="007A145D"/>
    <w:rsid w:val="007A3950"/>
    <w:rsid w:val="007A70AA"/>
    <w:rsid w:val="007B3206"/>
    <w:rsid w:val="007B67EE"/>
    <w:rsid w:val="007C488D"/>
    <w:rsid w:val="007C5866"/>
    <w:rsid w:val="007C61B6"/>
    <w:rsid w:val="007D2E86"/>
    <w:rsid w:val="007D3668"/>
    <w:rsid w:val="007E03FD"/>
    <w:rsid w:val="007E3AC3"/>
    <w:rsid w:val="007F1D79"/>
    <w:rsid w:val="007F401D"/>
    <w:rsid w:val="007F66B5"/>
    <w:rsid w:val="00802101"/>
    <w:rsid w:val="00804227"/>
    <w:rsid w:val="00807497"/>
    <w:rsid w:val="00807A5A"/>
    <w:rsid w:val="0082448D"/>
    <w:rsid w:val="00832CB4"/>
    <w:rsid w:val="00834D28"/>
    <w:rsid w:val="008549EA"/>
    <w:rsid w:val="00880FF7"/>
    <w:rsid w:val="00882BE7"/>
    <w:rsid w:val="00885F66"/>
    <w:rsid w:val="0089146A"/>
    <w:rsid w:val="008A4690"/>
    <w:rsid w:val="008A63F8"/>
    <w:rsid w:val="008A72A3"/>
    <w:rsid w:val="008D1727"/>
    <w:rsid w:val="008D6908"/>
    <w:rsid w:val="008E5D71"/>
    <w:rsid w:val="008F58C5"/>
    <w:rsid w:val="0090055A"/>
    <w:rsid w:val="009032D2"/>
    <w:rsid w:val="0090340E"/>
    <w:rsid w:val="00924BAC"/>
    <w:rsid w:val="009531A8"/>
    <w:rsid w:val="00960D91"/>
    <w:rsid w:val="00962AFF"/>
    <w:rsid w:val="0096462F"/>
    <w:rsid w:val="00995E75"/>
    <w:rsid w:val="009A586B"/>
    <w:rsid w:val="009A7CD9"/>
    <w:rsid w:val="009B0548"/>
    <w:rsid w:val="009B6959"/>
    <w:rsid w:val="009C086C"/>
    <w:rsid w:val="009C2243"/>
    <w:rsid w:val="009C7DF6"/>
    <w:rsid w:val="009D1D39"/>
    <w:rsid w:val="009D4CE1"/>
    <w:rsid w:val="009D7ECB"/>
    <w:rsid w:val="009E48CA"/>
    <w:rsid w:val="009E4D70"/>
    <w:rsid w:val="009F1A57"/>
    <w:rsid w:val="00A05015"/>
    <w:rsid w:val="00A27AA7"/>
    <w:rsid w:val="00A307D5"/>
    <w:rsid w:val="00A3214E"/>
    <w:rsid w:val="00A53003"/>
    <w:rsid w:val="00A61A88"/>
    <w:rsid w:val="00A631E0"/>
    <w:rsid w:val="00A8769F"/>
    <w:rsid w:val="00A91131"/>
    <w:rsid w:val="00AB2ACE"/>
    <w:rsid w:val="00AB65BA"/>
    <w:rsid w:val="00AD2FF5"/>
    <w:rsid w:val="00AD67B6"/>
    <w:rsid w:val="00B07BD4"/>
    <w:rsid w:val="00B130F2"/>
    <w:rsid w:val="00B21790"/>
    <w:rsid w:val="00B26733"/>
    <w:rsid w:val="00B36057"/>
    <w:rsid w:val="00B3692E"/>
    <w:rsid w:val="00B52222"/>
    <w:rsid w:val="00B56880"/>
    <w:rsid w:val="00B618B4"/>
    <w:rsid w:val="00B74CB9"/>
    <w:rsid w:val="00B91EF6"/>
    <w:rsid w:val="00BA1FF4"/>
    <w:rsid w:val="00BB5273"/>
    <w:rsid w:val="00BB6C06"/>
    <w:rsid w:val="00BD326F"/>
    <w:rsid w:val="00BD3C43"/>
    <w:rsid w:val="00BE4DAE"/>
    <w:rsid w:val="00C01153"/>
    <w:rsid w:val="00C159AD"/>
    <w:rsid w:val="00C161C0"/>
    <w:rsid w:val="00C23A3A"/>
    <w:rsid w:val="00C30382"/>
    <w:rsid w:val="00C31651"/>
    <w:rsid w:val="00C323ED"/>
    <w:rsid w:val="00C512B7"/>
    <w:rsid w:val="00C5155E"/>
    <w:rsid w:val="00C56948"/>
    <w:rsid w:val="00C659B5"/>
    <w:rsid w:val="00C6672A"/>
    <w:rsid w:val="00C73294"/>
    <w:rsid w:val="00C7510D"/>
    <w:rsid w:val="00C8278E"/>
    <w:rsid w:val="00CA0013"/>
    <w:rsid w:val="00CA7E58"/>
    <w:rsid w:val="00CB5D9E"/>
    <w:rsid w:val="00CD1CB7"/>
    <w:rsid w:val="00CD379F"/>
    <w:rsid w:val="00CD3EA5"/>
    <w:rsid w:val="00CD4A74"/>
    <w:rsid w:val="00CF3254"/>
    <w:rsid w:val="00CF7C80"/>
    <w:rsid w:val="00D0098F"/>
    <w:rsid w:val="00D01A15"/>
    <w:rsid w:val="00D12035"/>
    <w:rsid w:val="00D13461"/>
    <w:rsid w:val="00D67A7B"/>
    <w:rsid w:val="00D712EE"/>
    <w:rsid w:val="00D774EA"/>
    <w:rsid w:val="00D81627"/>
    <w:rsid w:val="00D8548D"/>
    <w:rsid w:val="00D87A2F"/>
    <w:rsid w:val="00D95EBA"/>
    <w:rsid w:val="00DA0F29"/>
    <w:rsid w:val="00DB75AC"/>
    <w:rsid w:val="00DC08E6"/>
    <w:rsid w:val="00DC7A38"/>
    <w:rsid w:val="00DE7530"/>
    <w:rsid w:val="00E02DFB"/>
    <w:rsid w:val="00E073CE"/>
    <w:rsid w:val="00E14428"/>
    <w:rsid w:val="00E20077"/>
    <w:rsid w:val="00E418BA"/>
    <w:rsid w:val="00E4213C"/>
    <w:rsid w:val="00E5187A"/>
    <w:rsid w:val="00E5465B"/>
    <w:rsid w:val="00E60A06"/>
    <w:rsid w:val="00E81118"/>
    <w:rsid w:val="00EA546D"/>
    <w:rsid w:val="00EB4183"/>
    <w:rsid w:val="00EB48E9"/>
    <w:rsid w:val="00EC2AED"/>
    <w:rsid w:val="00EC2C4F"/>
    <w:rsid w:val="00ED105B"/>
    <w:rsid w:val="00ED1945"/>
    <w:rsid w:val="00EF39C8"/>
    <w:rsid w:val="00EF5943"/>
    <w:rsid w:val="00F0181C"/>
    <w:rsid w:val="00F065F1"/>
    <w:rsid w:val="00F134A8"/>
    <w:rsid w:val="00F43966"/>
    <w:rsid w:val="00F4653E"/>
    <w:rsid w:val="00F555B9"/>
    <w:rsid w:val="00F77750"/>
    <w:rsid w:val="00F82163"/>
    <w:rsid w:val="00F93B50"/>
    <w:rsid w:val="00F97D65"/>
    <w:rsid w:val="00FE3ED4"/>
    <w:rsid w:val="00FE5BF1"/>
  </w:rsids>
  <m:mathPr>
    <m:mathFont m:val="Cambria Math"/>
    <m:brkBin m:val="before"/>
    <m:brkBinSub m:val="--"/>
    <m:smallFrac m:val="0"/>
    <m:dispDef/>
    <m:lMargin m:val="0"/>
    <m:rMargin m:val="0"/>
    <m:defJc m:val="centerGroup"/>
    <m:wrapIndent m:val="1440"/>
    <m:intLim m:val="subSup"/>
    <m:naryLim m:val="undOvr"/>
  </m:mathPr>
  <w:themeFontLang w:val="en-US" w:eastAsia="zh-TW"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AA2F9"/>
  <w15:docId w15:val="{9FA72C52-E2B4-448C-BFA5-6AD14990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D774EA"/>
    <w:pPr>
      <w:widowControl w:val="0"/>
      <w:spacing w:after="0" w:line="240" w:lineRule="auto"/>
      <w:ind w:left="116"/>
      <w:outlineLvl w:val="0"/>
    </w:pPr>
    <w:rPr>
      <w:rFonts w:ascii="Calibri" w:eastAsia="Calibri" w:hAnsi="Calibri" w:cs="Times New Roman"/>
      <w:b/>
      <w:bCs/>
    </w:rPr>
  </w:style>
  <w:style w:type="paragraph" w:styleId="Heading3">
    <w:name w:val="heading 3"/>
    <w:basedOn w:val="Normal"/>
    <w:next w:val="Normal"/>
    <w:link w:val="Heading3Char"/>
    <w:uiPriority w:val="9"/>
    <w:semiHidden/>
    <w:unhideWhenUsed/>
    <w:qFormat/>
    <w:rsid w:val="00207B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1E"/>
    <w:rPr>
      <w:rFonts w:ascii="Tahoma" w:hAnsi="Tahoma" w:cs="Tahoma"/>
      <w:sz w:val="16"/>
      <w:szCs w:val="16"/>
    </w:rPr>
  </w:style>
  <w:style w:type="paragraph" w:styleId="Header">
    <w:name w:val="header"/>
    <w:basedOn w:val="Normal"/>
    <w:link w:val="HeaderChar"/>
    <w:uiPriority w:val="99"/>
    <w:unhideWhenUsed/>
    <w:rsid w:val="009A7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D9"/>
  </w:style>
  <w:style w:type="paragraph" w:styleId="Footer">
    <w:name w:val="footer"/>
    <w:basedOn w:val="Normal"/>
    <w:link w:val="FooterChar"/>
    <w:uiPriority w:val="99"/>
    <w:unhideWhenUsed/>
    <w:rsid w:val="009A7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D9"/>
  </w:style>
  <w:style w:type="paragraph" w:styleId="ListParagraph">
    <w:name w:val="List Paragraph"/>
    <w:aliases w:val="List Paragraph 1,Normal bullet 2,Listă colorată - Accentuare 11,body 2,List Paragraph11,List Paragraph111,Antes de enumeración,Bullet,Citation List"/>
    <w:basedOn w:val="Normal"/>
    <w:link w:val="ListParagraphChar"/>
    <w:uiPriority w:val="1"/>
    <w:qFormat/>
    <w:rsid w:val="000E6C2B"/>
    <w:pPr>
      <w:spacing w:after="160" w:line="259" w:lineRule="auto"/>
      <w:ind w:left="720"/>
      <w:contextualSpacing/>
    </w:pPr>
    <w:rPr>
      <w:rFonts w:eastAsiaTheme="minorEastAsia"/>
      <w:lang w:val="ro-RO" w:eastAsia="zh-TW"/>
    </w:rPr>
  </w:style>
  <w:style w:type="character" w:customStyle="1" w:styleId="Heading1Char">
    <w:name w:val="Heading 1 Char"/>
    <w:basedOn w:val="DefaultParagraphFont"/>
    <w:link w:val="Heading1"/>
    <w:uiPriority w:val="99"/>
    <w:rsid w:val="00D774EA"/>
    <w:rPr>
      <w:rFonts w:ascii="Calibri" w:eastAsia="Calibri" w:hAnsi="Calibri" w:cs="Times New Roman"/>
      <w:b/>
      <w:bCs/>
    </w:rPr>
  </w:style>
  <w:style w:type="paragraph" w:customStyle="1" w:styleId="instruct">
    <w:name w:val="instruct"/>
    <w:basedOn w:val="Normal"/>
    <w:rsid w:val="00D774EA"/>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customStyle="1" w:styleId="yiv4183902389">
    <w:name w:val="yiv4183902389"/>
    <w:basedOn w:val="Normal"/>
    <w:rsid w:val="00D774E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NormalWeb">
    <w:name w:val="Normal (Web)"/>
    <w:basedOn w:val="Normal"/>
    <w:uiPriority w:val="99"/>
    <w:unhideWhenUsed/>
    <w:rsid w:val="00A9113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Default">
    <w:name w:val="Default"/>
    <w:rsid w:val="00A91131"/>
    <w:pPr>
      <w:autoSpaceDE w:val="0"/>
      <w:autoSpaceDN w:val="0"/>
      <w:adjustRightInd w:val="0"/>
      <w:spacing w:after="0" w:line="240" w:lineRule="auto"/>
    </w:pPr>
    <w:rPr>
      <w:rFonts w:ascii="Calibri" w:hAnsi="Calibri" w:cs="Calibri"/>
      <w:color w:val="000000"/>
      <w:sz w:val="24"/>
      <w:szCs w:val="24"/>
      <w:lang w:val="ro-RO"/>
    </w:rPr>
  </w:style>
  <w:style w:type="character" w:styleId="CommentReference">
    <w:name w:val="annotation reference"/>
    <w:basedOn w:val="DefaultParagraphFont"/>
    <w:uiPriority w:val="99"/>
    <w:semiHidden/>
    <w:unhideWhenUsed/>
    <w:rsid w:val="00324D47"/>
    <w:rPr>
      <w:sz w:val="16"/>
      <w:szCs w:val="16"/>
    </w:rPr>
  </w:style>
  <w:style w:type="paragraph" w:styleId="CommentText">
    <w:name w:val="annotation text"/>
    <w:basedOn w:val="Normal"/>
    <w:link w:val="CommentTextChar"/>
    <w:uiPriority w:val="99"/>
    <w:semiHidden/>
    <w:unhideWhenUsed/>
    <w:rsid w:val="00324D47"/>
    <w:pPr>
      <w:spacing w:line="240" w:lineRule="auto"/>
    </w:pPr>
    <w:rPr>
      <w:sz w:val="20"/>
      <w:szCs w:val="20"/>
    </w:rPr>
  </w:style>
  <w:style w:type="character" w:customStyle="1" w:styleId="CommentTextChar">
    <w:name w:val="Comment Text Char"/>
    <w:basedOn w:val="DefaultParagraphFont"/>
    <w:link w:val="CommentText"/>
    <w:uiPriority w:val="99"/>
    <w:semiHidden/>
    <w:rsid w:val="00324D47"/>
    <w:rPr>
      <w:sz w:val="20"/>
      <w:szCs w:val="20"/>
    </w:rPr>
  </w:style>
  <w:style w:type="paragraph" w:customStyle="1" w:styleId="paragraph">
    <w:name w:val="paragraph"/>
    <w:basedOn w:val="Normal"/>
    <w:rsid w:val="00962A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2AFF"/>
  </w:style>
  <w:style w:type="character" w:customStyle="1" w:styleId="eop">
    <w:name w:val="eop"/>
    <w:basedOn w:val="DefaultParagraphFont"/>
    <w:rsid w:val="00962AFF"/>
  </w:style>
  <w:style w:type="character" w:customStyle="1" w:styleId="spellingerror">
    <w:name w:val="spellingerror"/>
    <w:basedOn w:val="DefaultParagraphFont"/>
    <w:rsid w:val="00962AFF"/>
  </w:style>
  <w:style w:type="paragraph" w:styleId="FootnoteText">
    <w:name w:val="footnote text"/>
    <w:basedOn w:val="Normal"/>
    <w:link w:val="FootnoteTextChar"/>
    <w:uiPriority w:val="99"/>
    <w:semiHidden/>
    <w:rsid w:val="00E418B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418BA"/>
    <w:rPr>
      <w:rFonts w:ascii="Times New Roman" w:eastAsia="Times New Roman" w:hAnsi="Times New Roman" w:cs="Times New Roman"/>
      <w:sz w:val="20"/>
      <w:szCs w:val="20"/>
    </w:rPr>
  </w:style>
  <w:style w:type="character" w:styleId="FootnoteReference">
    <w:name w:val="footnote reference"/>
    <w:uiPriority w:val="99"/>
    <w:semiHidden/>
    <w:rsid w:val="00E418BA"/>
    <w:rPr>
      <w:rFonts w:cs="Times New Roman"/>
      <w:vertAlign w:val="superscript"/>
    </w:rPr>
  </w:style>
  <w:style w:type="paragraph" w:customStyle="1" w:styleId="ListParagraph1">
    <w:name w:val="List Paragraph1"/>
    <w:basedOn w:val="Normal"/>
    <w:uiPriority w:val="99"/>
    <w:qFormat/>
    <w:rsid w:val="00E418BA"/>
    <w:pPr>
      <w:ind w:left="720"/>
      <w:contextualSpacing/>
    </w:pPr>
    <w:rPr>
      <w:rFonts w:ascii="Calibri" w:eastAsia="Times New Roman" w:hAnsi="Calibri" w:cs="Times New Roman"/>
      <w:lang w:val="ro-RO"/>
    </w:rPr>
  </w:style>
  <w:style w:type="paragraph" w:styleId="BodyText">
    <w:name w:val="Body Text"/>
    <w:basedOn w:val="Normal"/>
    <w:link w:val="BodyTextChar"/>
    <w:uiPriority w:val="1"/>
    <w:qFormat/>
    <w:rsid w:val="00F77750"/>
    <w:pPr>
      <w:widowControl w:val="0"/>
      <w:autoSpaceDE w:val="0"/>
      <w:autoSpaceDN w:val="0"/>
      <w:spacing w:after="0" w:line="240" w:lineRule="auto"/>
    </w:pPr>
    <w:rPr>
      <w:rFonts w:ascii="Calibri" w:eastAsia="Calibri" w:hAnsi="Calibri" w:cs="Calibri"/>
      <w:sz w:val="24"/>
      <w:szCs w:val="24"/>
      <w:lang w:val="ro-RO"/>
    </w:rPr>
  </w:style>
  <w:style w:type="character" w:customStyle="1" w:styleId="BodyTextChar">
    <w:name w:val="Body Text Char"/>
    <w:basedOn w:val="DefaultParagraphFont"/>
    <w:link w:val="BodyText"/>
    <w:uiPriority w:val="1"/>
    <w:rsid w:val="00F77750"/>
    <w:rPr>
      <w:rFonts w:ascii="Calibri" w:eastAsia="Calibri" w:hAnsi="Calibri" w:cs="Calibri"/>
      <w:sz w:val="24"/>
      <w:szCs w:val="24"/>
      <w:lang w:val="ro-RO"/>
    </w:rPr>
  </w:style>
  <w:style w:type="character" w:customStyle="1" w:styleId="jsgrdq">
    <w:name w:val="jsgrdq"/>
    <w:basedOn w:val="DefaultParagraphFont"/>
    <w:rsid w:val="00F77750"/>
  </w:style>
  <w:style w:type="paragraph" w:customStyle="1" w:styleId="TableParagraph">
    <w:name w:val="Table Paragraph"/>
    <w:basedOn w:val="Normal"/>
    <w:uiPriority w:val="1"/>
    <w:qFormat/>
    <w:rsid w:val="00F77750"/>
    <w:pPr>
      <w:widowControl w:val="0"/>
      <w:autoSpaceDE w:val="0"/>
      <w:autoSpaceDN w:val="0"/>
      <w:spacing w:after="0" w:line="240" w:lineRule="auto"/>
    </w:pPr>
    <w:rPr>
      <w:rFonts w:ascii="Calibri" w:eastAsia="Calibri" w:hAnsi="Calibri" w:cs="Calibri"/>
      <w:lang w:val="ro-RO"/>
    </w:rPr>
  </w:style>
  <w:style w:type="character" w:customStyle="1" w:styleId="ListParagraphChar">
    <w:name w:val="List Paragraph Char"/>
    <w:aliases w:val="List Paragraph 1 Char,Normal bullet 2 Char,Listă colorată - Accentuare 11 Char,body 2 Char,List Paragraph11 Char,List Paragraph111 Char,Antes de enumeración Char,Bullet Char,Citation List Char"/>
    <w:basedOn w:val="DefaultParagraphFont"/>
    <w:link w:val="ListParagraph"/>
    <w:uiPriority w:val="1"/>
    <w:locked/>
    <w:rsid w:val="00B56880"/>
    <w:rPr>
      <w:rFonts w:eastAsiaTheme="minorEastAsia"/>
      <w:lang w:val="ro-RO" w:eastAsia="zh-TW"/>
    </w:rPr>
  </w:style>
  <w:style w:type="table" w:styleId="TableGrid">
    <w:name w:val="Table Grid"/>
    <w:basedOn w:val="TableNormal"/>
    <w:uiPriority w:val="59"/>
    <w:rsid w:val="0035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07BFA"/>
    <w:rPr>
      <w:rFonts w:asciiTheme="majorHAnsi" w:eastAsiaTheme="majorEastAsia" w:hAnsiTheme="majorHAnsi" w:cstheme="majorBidi"/>
      <w:color w:val="243F60" w:themeColor="accent1" w:themeShade="7F"/>
      <w:sz w:val="24"/>
      <w:szCs w:val="24"/>
    </w:rPr>
  </w:style>
  <w:style w:type="character" w:customStyle="1" w:styleId="WW8Num1z0">
    <w:name w:val="WW8Num1z0"/>
    <w:rsid w:val="00C659B5"/>
  </w:style>
  <w:style w:type="paragraph" w:customStyle="1" w:styleId="TableContents">
    <w:name w:val="Table Contents"/>
    <w:basedOn w:val="Normal"/>
    <w:rsid w:val="00807497"/>
    <w:pPr>
      <w:suppressLineNumbers/>
      <w:suppressAutoHyphens/>
      <w:spacing w:after="0" w:line="240" w:lineRule="auto"/>
    </w:pPr>
    <w:rPr>
      <w:rFonts w:ascii="Calibri" w:eastAsia="Calibri" w:hAnsi="Calibri" w:cs="Ari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4925">
      <w:bodyDiv w:val="1"/>
      <w:marLeft w:val="0"/>
      <w:marRight w:val="0"/>
      <w:marTop w:val="0"/>
      <w:marBottom w:val="0"/>
      <w:divBdr>
        <w:top w:val="none" w:sz="0" w:space="0" w:color="auto"/>
        <w:left w:val="none" w:sz="0" w:space="0" w:color="auto"/>
        <w:bottom w:val="none" w:sz="0" w:space="0" w:color="auto"/>
        <w:right w:val="none" w:sz="0" w:space="0" w:color="auto"/>
      </w:divBdr>
      <w:divsChild>
        <w:div w:id="1399858168">
          <w:marLeft w:val="0"/>
          <w:marRight w:val="0"/>
          <w:marTop w:val="0"/>
          <w:marBottom w:val="0"/>
          <w:divBdr>
            <w:top w:val="none" w:sz="0" w:space="0" w:color="auto"/>
            <w:left w:val="none" w:sz="0" w:space="0" w:color="auto"/>
            <w:bottom w:val="none" w:sz="0" w:space="0" w:color="auto"/>
            <w:right w:val="none" w:sz="0" w:space="0" w:color="auto"/>
          </w:divBdr>
        </w:div>
        <w:div w:id="2080058356">
          <w:marLeft w:val="0"/>
          <w:marRight w:val="0"/>
          <w:marTop w:val="0"/>
          <w:marBottom w:val="0"/>
          <w:divBdr>
            <w:top w:val="none" w:sz="0" w:space="0" w:color="auto"/>
            <w:left w:val="none" w:sz="0" w:space="0" w:color="auto"/>
            <w:bottom w:val="none" w:sz="0" w:space="0" w:color="auto"/>
            <w:right w:val="none" w:sz="0" w:space="0" w:color="auto"/>
          </w:divBdr>
        </w:div>
        <w:div w:id="939680032">
          <w:marLeft w:val="0"/>
          <w:marRight w:val="0"/>
          <w:marTop w:val="0"/>
          <w:marBottom w:val="0"/>
          <w:divBdr>
            <w:top w:val="none" w:sz="0" w:space="0" w:color="auto"/>
            <w:left w:val="none" w:sz="0" w:space="0" w:color="auto"/>
            <w:bottom w:val="none" w:sz="0" w:space="0" w:color="auto"/>
            <w:right w:val="none" w:sz="0" w:space="0" w:color="auto"/>
          </w:divBdr>
        </w:div>
        <w:div w:id="951277595">
          <w:marLeft w:val="0"/>
          <w:marRight w:val="0"/>
          <w:marTop w:val="0"/>
          <w:marBottom w:val="0"/>
          <w:divBdr>
            <w:top w:val="none" w:sz="0" w:space="0" w:color="auto"/>
            <w:left w:val="none" w:sz="0" w:space="0" w:color="auto"/>
            <w:bottom w:val="none" w:sz="0" w:space="0" w:color="auto"/>
            <w:right w:val="none" w:sz="0" w:space="0" w:color="auto"/>
          </w:divBdr>
        </w:div>
        <w:div w:id="675351229">
          <w:marLeft w:val="0"/>
          <w:marRight w:val="0"/>
          <w:marTop w:val="0"/>
          <w:marBottom w:val="0"/>
          <w:divBdr>
            <w:top w:val="none" w:sz="0" w:space="0" w:color="auto"/>
            <w:left w:val="none" w:sz="0" w:space="0" w:color="auto"/>
            <w:bottom w:val="none" w:sz="0" w:space="0" w:color="auto"/>
            <w:right w:val="none" w:sz="0" w:space="0" w:color="auto"/>
          </w:divBdr>
        </w:div>
        <w:div w:id="1896966844">
          <w:marLeft w:val="0"/>
          <w:marRight w:val="0"/>
          <w:marTop w:val="0"/>
          <w:marBottom w:val="0"/>
          <w:divBdr>
            <w:top w:val="none" w:sz="0" w:space="0" w:color="auto"/>
            <w:left w:val="none" w:sz="0" w:space="0" w:color="auto"/>
            <w:bottom w:val="none" w:sz="0" w:space="0" w:color="auto"/>
            <w:right w:val="none" w:sz="0" w:space="0" w:color="auto"/>
          </w:divBdr>
        </w:div>
        <w:div w:id="1129979265">
          <w:marLeft w:val="0"/>
          <w:marRight w:val="0"/>
          <w:marTop w:val="0"/>
          <w:marBottom w:val="0"/>
          <w:divBdr>
            <w:top w:val="none" w:sz="0" w:space="0" w:color="auto"/>
            <w:left w:val="none" w:sz="0" w:space="0" w:color="auto"/>
            <w:bottom w:val="none" w:sz="0" w:space="0" w:color="auto"/>
            <w:right w:val="none" w:sz="0" w:space="0" w:color="auto"/>
          </w:divBdr>
        </w:div>
        <w:div w:id="1971933912">
          <w:marLeft w:val="0"/>
          <w:marRight w:val="0"/>
          <w:marTop w:val="0"/>
          <w:marBottom w:val="0"/>
          <w:divBdr>
            <w:top w:val="none" w:sz="0" w:space="0" w:color="auto"/>
            <w:left w:val="none" w:sz="0" w:space="0" w:color="auto"/>
            <w:bottom w:val="none" w:sz="0" w:space="0" w:color="auto"/>
            <w:right w:val="none" w:sz="0" w:space="0" w:color="auto"/>
          </w:divBdr>
        </w:div>
        <w:div w:id="1282805337">
          <w:marLeft w:val="0"/>
          <w:marRight w:val="0"/>
          <w:marTop w:val="0"/>
          <w:marBottom w:val="0"/>
          <w:divBdr>
            <w:top w:val="none" w:sz="0" w:space="0" w:color="auto"/>
            <w:left w:val="none" w:sz="0" w:space="0" w:color="auto"/>
            <w:bottom w:val="none" w:sz="0" w:space="0" w:color="auto"/>
            <w:right w:val="none" w:sz="0" w:space="0" w:color="auto"/>
          </w:divBdr>
        </w:div>
        <w:div w:id="1943492149">
          <w:marLeft w:val="0"/>
          <w:marRight w:val="0"/>
          <w:marTop w:val="0"/>
          <w:marBottom w:val="0"/>
          <w:divBdr>
            <w:top w:val="none" w:sz="0" w:space="0" w:color="auto"/>
            <w:left w:val="none" w:sz="0" w:space="0" w:color="auto"/>
            <w:bottom w:val="none" w:sz="0" w:space="0" w:color="auto"/>
            <w:right w:val="none" w:sz="0" w:space="0" w:color="auto"/>
          </w:divBdr>
        </w:div>
        <w:div w:id="1449739235">
          <w:marLeft w:val="0"/>
          <w:marRight w:val="0"/>
          <w:marTop w:val="0"/>
          <w:marBottom w:val="0"/>
          <w:divBdr>
            <w:top w:val="none" w:sz="0" w:space="0" w:color="auto"/>
            <w:left w:val="none" w:sz="0" w:space="0" w:color="auto"/>
            <w:bottom w:val="none" w:sz="0" w:space="0" w:color="auto"/>
            <w:right w:val="none" w:sz="0" w:space="0" w:color="auto"/>
          </w:divBdr>
        </w:div>
        <w:div w:id="1764835020">
          <w:marLeft w:val="0"/>
          <w:marRight w:val="0"/>
          <w:marTop w:val="0"/>
          <w:marBottom w:val="0"/>
          <w:divBdr>
            <w:top w:val="none" w:sz="0" w:space="0" w:color="auto"/>
            <w:left w:val="none" w:sz="0" w:space="0" w:color="auto"/>
            <w:bottom w:val="none" w:sz="0" w:space="0" w:color="auto"/>
            <w:right w:val="none" w:sz="0" w:space="0" w:color="auto"/>
          </w:divBdr>
        </w:div>
        <w:div w:id="845901426">
          <w:marLeft w:val="0"/>
          <w:marRight w:val="0"/>
          <w:marTop w:val="0"/>
          <w:marBottom w:val="0"/>
          <w:divBdr>
            <w:top w:val="none" w:sz="0" w:space="0" w:color="auto"/>
            <w:left w:val="none" w:sz="0" w:space="0" w:color="auto"/>
            <w:bottom w:val="none" w:sz="0" w:space="0" w:color="auto"/>
            <w:right w:val="none" w:sz="0" w:space="0" w:color="auto"/>
          </w:divBdr>
        </w:div>
        <w:div w:id="1024136107">
          <w:marLeft w:val="0"/>
          <w:marRight w:val="0"/>
          <w:marTop w:val="0"/>
          <w:marBottom w:val="0"/>
          <w:divBdr>
            <w:top w:val="none" w:sz="0" w:space="0" w:color="auto"/>
            <w:left w:val="none" w:sz="0" w:space="0" w:color="auto"/>
            <w:bottom w:val="none" w:sz="0" w:space="0" w:color="auto"/>
            <w:right w:val="none" w:sz="0" w:space="0" w:color="auto"/>
          </w:divBdr>
        </w:div>
        <w:div w:id="404492824">
          <w:marLeft w:val="0"/>
          <w:marRight w:val="0"/>
          <w:marTop w:val="0"/>
          <w:marBottom w:val="0"/>
          <w:divBdr>
            <w:top w:val="none" w:sz="0" w:space="0" w:color="auto"/>
            <w:left w:val="none" w:sz="0" w:space="0" w:color="auto"/>
            <w:bottom w:val="none" w:sz="0" w:space="0" w:color="auto"/>
            <w:right w:val="none" w:sz="0" w:space="0" w:color="auto"/>
          </w:divBdr>
        </w:div>
        <w:div w:id="761337850">
          <w:marLeft w:val="0"/>
          <w:marRight w:val="0"/>
          <w:marTop w:val="0"/>
          <w:marBottom w:val="0"/>
          <w:divBdr>
            <w:top w:val="none" w:sz="0" w:space="0" w:color="auto"/>
            <w:left w:val="none" w:sz="0" w:space="0" w:color="auto"/>
            <w:bottom w:val="none" w:sz="0" w:space="0" w:color="auto"/>
            <w:right w:val="none" w:sz="0" w:space="0" w:color="auto"/>
          </w:divBdr>
        </w:div>
        <w:div w:id="1706518010">
          <w:marLeft w:val="0"/>
          <w:marRight w:val="0"/>
          <w:marTop w:val="0"/>
          <w:marBottom w:val="0"/>
          <w:divBdr>
            <w:top w:val="none" w:sz="0" w:space="0" w:color="auto"/>
            <w:left w:val="none" w:sz="0" w:space="0" w:color="auto"/>
            <w:bottom w:val="none" w:sz="0" w:space="0" w:color="auto"/>
            <w:right w:val="none" w:sz="0" w:space="0" w:color="auto"/>
          </w:divBdr>
        </w:div>
        <w:div w:id="1422146251">
          <w:marLeft w:val="0"/>
          <w:marRight w:val="0"/>
          <w:marTop w:val="0"/>
          <w:marBottom w:val="0"/>
          <w:divBdr>
            <w:top w:val="none" w:sz="0" w:space="0" w:color="auto"/>
            <w:left w:val="none" w:sz="0" w:space="0" w:color="auto"/>
            <w:bottom w:val="none" w:sz="0" w:space="0" w:color="auto"/>
            <w:right w:val="none" w:sz="0" w:space="0" w:color="auto"/>
          </w:divBdr>
        </w:div>
        <w:div w:id="242029627">
          <w:marLeft w:val="0"/>
          <w:marRight w:val="0"/>
          <w:marTop w:val="0"/>
          <w:marBottom w:val="0"/>
          <w:divBdr>
            <w:top w:val="none" w:sz="0" w:space="0" w:color="auto"/>
            <w:left w:val="none" w:sz="0" w:space="0" w:color="auto"/>
            <w:bottom w:val="none" w:sz="0" w:space="0" w:color="auto"/>
            <w:right w:val="none" w:sz="0" w:space="0" w:color="auto"/>
          </w:divBdr>
        </w:div>
        <w:div w:id="846096316">
          <w:marLeft w:val="0"/>
          <w:marRight w:val="0"/>
          <w:marTop w:val="0"/>
          <w:marBottom w:val="0"/>
          <w:divBdr>
            <w:top w:val="none" w:sz="0" w:space="0" w:color="auto"/>
            <w:left w:val="none" w:sz="0" w:space="0" w:color="auto"/>
            <w:bottom w:val="none" w:sz="0" w:space="0" w:color="auto"/>
            <w:right w:val="none" w:sz="0" w:space="0" w:color="auto"/>
          </w:divBdr>
        </w:div>
        <w:div w:id="1217160973">
          <w:marLeft w:val="0"/>
          <w:marRight w:val="0"/>
          <w:marTop w:val="0"/>
          <w:marBottom w:val="0"/>
          <w:divBdr>
            <w:top w:val="none" w:sz="0" w:space="0" w:color="auto"/>
            <w:left w:val="none" w:sz="0" w:space="0" w:color="auto"/>
            <w:bottom w:val="none" w:sz="0" w:space="0" w:color="auto"/>
            <w:right w:val="none" w:sz="0" w:space="0" w:color="auto"/>
          </w:divBdr>
        </w:div>
        <w:div w:id="1901019774">
          <w:marLeft w:val="0"/>
          <w:marRight w:val="0"/>
          <w:marTop w:val="0"/>
          <w:marBottom w:val="0"/>
          <w:divBdr>
            <w:top w:val="none" w:sz="0" w:space="0" w:color="auto"/>
            <w:left w:val="none" w:sz="0" w:space="0" w:color="auto"/>
            <w:bottom w:val="none" w:sz="0" w:space="0" w:color="auto"/>
            <w:right w:val="none" w:sz="0" w:space="0" w:color="auto"/>
          </w:divBdr>
        </w:div>
        <w:div w:id="1714958310">
          <w:marLeft w:val="0"/>
          <w:marRight w:val="0"/>
          <w:marTop w:val="0"/>
          <w:marBottom w:val="0"/>
          <w:divBdr>
            <w:top w:val="none" w:sz="0" w:space="0" w:color="auto"/>
            <w:left w:val="none" w:sz="0" w:space="0" w:color="auto"/>
            <w:bottom w:val="none" w:sz="0" w:space="0" w:color="auto"/>
            <w:right w:val="none" w:sz="0" w:space="0" w:color="auto"/>
          </w:divBdr>
        </w:div>
        <w:div w:id="319848214">
          <w:marLeft w:val="0"/>
          <w:marRight w:val="0"/>
          <w:marTop w:val="0"/>
          <w:marBottom w:val="0"/>
          <w:divBdr>
            <w:top w:val="none" w:sz="0" w:space="0" w:color="auto"/>
            <w:left w:val="none" w:sz="0" w:space="0" w:color="auto"/>
            <w:bottom w:val="none" w:sz="0" w:space="0" w:color="auto"/>
            <w:right w:val="none" w:sz="0" w:space="0" w:color="auto"/>
          </w:divBdr>
        </w:div>
        <w:div w:id="726952793">
          <w:marLeft w:val="0"/>
          <w:marRight w:val="0"/>
          <w:marTop w:val="0"/>
          <w:marBottom w:val="0"/>
          <w:divBdr>
            <w:top w:val="none" w:sz="0" w:space="0" w:color="auto"/>
            <w:left w:val="none" w:sz="0" w:space="0" w:color="auto"/>
            <w:bottom w:val="none" w:sz="0" w:space="0" w:color="auto"/>
            <w:right w:val="none" w:sz="0" w:space="0" w:color="auto"/>
          </w:divBdr>
        </w:div>
        <w:div w:id="1317765098">
          <w:marLeft w:val="0"/>
          <w:marRight w:val="0"/>
          <w:marTop w:val="0"/>
          <w:marBottom w:val="0"/>
          <w:divBdr>
            <w:top w:val="none" w:sz="0" w:space="0" w:color="auto"/>
            <w:left w:val="none" w:sz="0" w:space="0" w:color="auto"/>
            <w:bottom w:val="none" w:sz="0" w:space="0" w:color="auto"/>
            <w:right w:val="none" w:sz="0" w:space="0" w:color="auto"/>
          </w:divBdr>
        </w:div>
        <w:div w:id="1844781256">
          <w:marLeft w:val="0"/>
          <w:marRight w:val="0"/>
          <w:marTop w:val="0"/>
          <w:marBottom w:val="0"/>
          <w:divBdr>
            <w:top w:val="none" w:sz="0" w:space="0" w:color="auto"/>
            <w:left w:val="none" w:sz="0" w:space="0" w:color="auto"/>
            <w:bottom w:val="none" w:sz="0" w:space="0" w:color="auto"/>
            <w:right w:val="none" w:sz="0" w:space="0" w:color="auto"/>
          </w:divBdr>
        </w:div>
        <w:div w:id="995039146">
          <w:marLeft w:val="0"/>
          <w:marRight w:val="0"/>
          <w:marTop w:val="0"/>
          <w:marBottom w:val="0"/>
          <w:divBdr>
            <w:top w:val="none" w:sz="0" w:space="0" w:color="auto"/>
            <w:left w:val="none" w:sz="0" w:space="0" w:color="auto"/>
            <w:bottom w:val="none" w:sz="0" w:space="0" w:color="auto"/>
            <w:right w:val="none" w:sz="0" w:space="0" w:color="auto"/>
          </w:divBdr>
        </w:div>
        <w:div w:id="1460955008">
          <w:marLeft w:val="0"/>
          <w:marRight w:val="0"/>
          <w:marTop w:val="0"/>
          <w:marBottom w:val="0"/>
          <w:divBdr>
            <w:top w:val="none" w:sz="0" w:space="0" w:color="auto"/>
            <w:left w:val="none" w:sz="0" w:space="0" w:color="auto"/>
            <w:bottom w:val="none" w:sz="0" w:space="0" w:color="auto"/>
            <w:right w:val="none" w:sz="0" w:space="0" w:color="auto"/>
          </w:divBdr>
        </w:div>
        <w:div w:id="1127049397">
          <w:marLeft w:val="0"/>
          <w:marRight w:val="0"/>
          <w:marTop w:val="0"/>
          <w:marBottom w:val="0"/>
          <w:divBdr>
            <w:top w:val="none" w:sz="0" w:space="0" w:color="auto"/>
            <w:left w:val="none" w:sz="0" w:space="0" w:color="auto"/>
            <w:bottom w:val="none" w:sz="0" w:space="0" w:color="auto"/>
            <w:right w:val="none" w:sz="0" w:space="0" w:color="auto"/>
          </w:divBdr>
        </w:div>
        <w:div w:id="1829861000">
          <w:marLeft w:val="0"/>
          <w:marRight w:val="0"/>
          <w:marTop w:val="0"/>
          <w:marBottom w:val="0"/>
          <w:divBdr>
            <w:top w:val="none" w:sz="0" w:space="0" w:color="auto"/>
            <w:left w:val="none" w:sz="0" w:space="0" w:color="auto"/>
            <w:bottom w:val="none" w:sz="0" w:space="0" w:color="auto"/>
            <w:right w:val="none" w:sz="0" w:space="0" w:color="auto"/>
          </w:divBdr>
          <w:divsChild>
            <w:div w:id="1889756790">
              <w:marLeft w:val="0"/>
              <w:marRight w:val="0"/>
              <w:marTop w:val="0"/>
              <w:marBottom w:val="0"/>
              <w:divBdr>
                <w:top w:val="none" w:sz="0" w:space="0" w:color="auto"/>
                <w:left w:val="none" w:sz="0" w:space="0" w:color="auto"/>
                <w:bottom w:val="none" w:sz="0" w:space="0" w:color="auto"/>
                <w:right w:val="none" w:sz="0" w:space="0" w:color="auto"/>
              </w:divBdr>
            </w:div>
          </w:divsChild>
        </w:div>
        <w:div w:id="1601841297">
          <w:marLeft w:val="0"/>
          <w:marRight w:val="0"/>
          <w:marTop w:val="0"/>
          <w:marBottom w:val="0"/>
          <w:divBdr>
            <w:top w:val="none" w:sz="0" w:space="0" w:color="auto"/>
            <w:left w:val="none" w:sz="0" w:space="0" w:color="auto"/>
            <w:bottom w:val="none" w:sz="0" w:space="0" w:color="auto"/>
            <w:right w:val="none" w:sz="0" w:space="0" w:color="auto"/>
          </w:divBdr>
        </w:div>
        <w:div w:id="1399355607">
          <w:marLeft w:val="0"/>
          <w:marRight w:val="0"/>
          <w:marTop w:val="0"/>
          <w:marBottom w:val="0"/>
          <w:divBdr>
            <w:top w:val="none" w:sz="0" w:space="0" w:color="auto"/>
            <w:left w:val="none" w:sz="0" w:space="0" w:color="auto"/>
            <w:bottom w:val="none" w:sz="0" w:space="0" w:color="auto"/>
            <w:right w:val="none" w:sz="0" w:space="0" w:color="auto"/>
          </w:divBdr>
        </w:div>
        <w:div w:id="2011640436">
          <w:marLeft w:val="0"/>
          <w:marRight w:val="0"/>
          <w:marTop w:val="0"/>
          <w:marBottom w:val="0"/>
          <w:divBdr>
            <w:top w:val="none" w:sz="0" w:space="0" w:color="auto"/>
            <w:left w:val="none" w:sz="0" w:space="0" w:color="auto"/>
            <w:bottom w:val="none" w:sz="0" w:space="0" w:color="auto"/>
            <w:right w:val="none" w:sz="0" w:space="0" w:color="auto"/>
          </w:divBdr>
        </w:div>
        <w:div w:id="499126478">
          <w:marLeft w:val="0"/>
          <w:marRight w:val="0"/>
          <w:marTop w:val="0"/>
          <w:marBottom w:val="0"/>
          <w:divBdr>
            <w:top w:val="none" w:sz="0" w:space="0" w:color="auto"/>
            <w:left w:val="none" w:sz="0" w:space="0" w:color="auto"/>
            <w:bottom w:val="none" w:sz="0" w:space="0" w:color="auto"/>
            <w:right w:val="none" w:sz="0" w:space="0" w:color="auto"/>
          </w:divBdr>
        </w:div>
        <w:div w:id="1296645873">
          <w:marLeft w:val="0"/>
          <w:marRight w:val="0"/>
          <w:marTop w:val="0"/>
          <w:marBottom w:val="0"/>
          <w:divBdr>
            <w:top w:val="none" w:sz="0" w:space="0" w:color="auto"/>
            <w:left w:val="none" w:sz="0" w:space="0" w:color="auto"/>
            <w:bottom w:val="none" w:sz="0" w:space="0" w:color="auto"/>
            <w:right w:val="none" w:sz="0" w:space="0" w:color="auto"/>
          </w:divBdr>
        </w:div>
        <w:div w:id="806238959">
          <w:marLeft w:val="0"/>
          <w:marRight w:val="0"/>
          <w:marTop w:val="0"/>
          <w:marBottom w:val="0"/>
          <w:divBdr>
            <w:top w:val="none" w:sz="0" w:space="0" w:color="auto"/>
            <w:left w:val="none" w:sz="0" w:space="0" w:color="auto"/>
            <w:bottom w:val="none" w:sz="0" w:space="0" w:color="auto"/>
            <w:right w:val="none" w:sz="0" w:space="0" w:color="auto"/>
          </w:divBdr>
        </w:div>
      </w:divsChild>
    </w:div>
    <w:div w:id="213546082">
      <w:bodyDiv w:val="1"/>
      <w:marLeft w:val="0"/>
      <w:marRight w:val="0"/>
      <w:marTop w:val="0"/>
      <w:marBottom w:val="0"/>
      <w:divBdr>
        <w:top w:val="none" w:sz="0" w:space="0" w:color="auto"/>
        <w:left w:val="none" w:sz="0" w:space="0" w:color="auto"/>
        <w:bottom w:val="none" w:sz="0" w:space="0" w:color="auto"/>
        <w:right w:val="none" w:sz="0" w:space="0" w:color="auto"/>
      </w:divBdr>
    </w:div>
    <w:div w:id="299652289">
      <w:bodyDiv w:val="1"/>
      <w:marLeft w:val="0"/>
      <w:marRight w:val="0"/>
      <w:marTop w:val="0"/>
      <w:marBottom w:val="0"/>
      <w:divBdr>
        <w:top w:val="none" w:sz="0" w:space="0" w:color="auto"/>
        <w:left w:val="none" w:sz="0" w:space="0" w:color="auto"/>
        <w:bottom w:val="none" w:sz="0" w:space="0" w:color="auto"/>
        <w:right w:val="none" w:sz="0" w:space="0" w:color="auto"/>
      </w:divBdr>
    </w:div>
    <w:div w:id="1312446478">
      <w:bodyDiv w:val="1"/>
      <w:marLeft w:val="0"/>
      <w:marRight w:val="0"/>
      <w:marTop w:val="0"/>
      <w:marBottom w:val="0"/>
      <w:divBdr>
        <w:top w:val="none" w:sz="0" w:space="0" w:color="auto"/>
        <w:left w:val="none" w:sz="0" w:space="0" w:color="auto"/>
        <w:bottom w:val="none" w:sz="0" w:space="0" w:color="auto"/>
        <w:right w:val="none" w:sz="0" w:space="0" w:color="auto"/>
      </w:divBdr>
    </w:div>
    <w:div w:id="1334262709">
      <w:bodyDiv w:val="1"/>
      <w:marLeft w:val="0"/>
      <w:marRight w:val="0"/>
      <w:marTop w:val="0"/>
      <w:marBottom w:val="0"/>
      <w:divBdr>
        <w:top w:val="none" w:sz="0" w:space="0" w:color="auto"/>
        <w:left w:val="none" w:sz="0" w:space="0" w:color="auto"/>
        <w:bottom w:val="none" w:sz="0" w:space="0" w:color="auto"/>
        <w:right w:val="none" w:sz="0" w:space="0" w:color="auto"/>
      </w:divBdr>
    </w:div>
    <w:div w:id="1355880791">
      <w:bodyDiv w:val="1"/>
      <w:marLeft w:val="0"/>
      <w:marRight w:val="0"/>
      <w:marTop w:val="0"/>
      <w:marBottom w:val="0"/>
      <w:divBdr>
        <w:top w:val="none" w:sz="0" w:space="0" w:color="auto"/>
        <w:left w:val="none" w:sz="0" w:space="0" w:color="auto"/>
        <w:bottom w:val="none" w:sz="0" w:space="0" w:color="auto"/>
        <w:right w:val="none" w:sz="0" w:space="0" w:color="auto"/>
      </w:divBdr>
    </w:div>
    <w:div w:id="1393701132">
      <w:bodyDiv w:val="1"/>
      <w:marLeft w:val="0"/>
      <w:marRight w:val="0"/>
      <w:marTop w:val="0"/>
      <w:marBottom w:val="0"/>
      <w:divBdr>
        <w:top w:val="none" w:sz="0" w:space="0" w:color="auto"/>
        <w:left w:val="none" w:sz="0" w:space="0" w:color="auto"/>
        <w:bottom w:val="none" w:sz="0" w:space="0" w:color="auto"/>
        <w:right w:val="none" w:sz="0" w:space="0" w:color="auto"/>
      </w:divBdr>
    </w:div>
    <w:div w:id="1457721180">
      <w:bodyDiv w:val="1"/>
      <w:marLeft w:val="0"/>
      <w:marRight w:val="0"/>
      <w:marTop w:val="0"/>
      <w:marBottom w:val="0"/>
      <w:divBdr>
        <w:top w:val="none" w:sz="0" w:space="0" w:color="auto"/>
        <w:left w:val="none" w:sz="0" w:space="0" w:color="auto"/>
        <w:bottom w:val="none" w:sz="0" w:space="0" w:color="auto"/>
        <w:right w:val="none" w:sz="0" w:space="0" w:color="auto"/>
      </w:divBdr>
    </w:div>
    <w:div w:id="1760982425">
      <w:bodyDiv w:val="1"/>
      <w:marLeft w:val="0"/>
      <w:marRight w:val="0"/>
      <w:marTop w:val="0"/>
      <w:marBottom w:val="0"/>
      <w:divBdr>
        <w:top w:val="none" w:sz="0" w:space="0" w:color="auto"/>
        <w:left w:val="none" w:sz="0" w:space="0" w:color="auto"/>
        <w:bottom w:val="none" w:sz="0" w:space="0" w:color="auto"/>
        <w:right w:val="none" w:sz="0" w:space="0" w:color="auto"/>
      </w:divBdr>
    </w:div>
    <w:div w:id="1832981137">
      <w:bodyDiv w:val="1"/>
      <w:marLeft w:val="0"/>
      <w:marRight w:val="0"/>
      <w:marTop w:val="0"/>
      <w:marBottom w:val="0"/>
      <w:divBdr>
        <w:top w:val="none" w:sz="0" w:space="0" w:color="auto"/>
        <w:left w:val="none" w:sz="0" w:space="0" w:color="auto"/>
        <w:bottom w:val="none" w:sz="0" w:space="0" w:color="auto"/>
        <w:right w:val="none" w:sz="0" w:space="0" w:color="auto"/>
      </w:divBdr>
    </w:div>
    <w:div w:id="18822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6B39DCD866574B98D082BE5EC9C0E0" ma:contentTypeVersion="8" ma:contentTypeDescription="Creați un document nou." ma:contentTypeScope="" ma:versionID="a6077f9f4780aff592a06ef921b85149">
  <xsd:schema xmlns:xsd="http://www.w3.org/2001/XMLSchema" xmlns:xs="http://www.w3.org/2001/XMLSchema" xmlns:p="http://schemas.microsoft.com/office/2006/metadata/properties" xmlns:ns2="651bb4db-f38d-4f05-9ba4-b4136ad9ccbf" xmlns:ns3="9cc50a65-834e-4eb8-8970-7678f23be074" targetNamespace="http://schemas.microsoft.com/office/2006/metadata/properties" ma:root="true" ma:fieldsID="409c89ddfec25e88fea39dc25933f959" ns2:_="" ns3:_="">
    <xsd:import namespace="651bb4db-f38d-4f05-9ba4-b4136ad9ccbf"/>
    <xsd:import namespace="9cc50a65-834e-4eb8-8970-7678f23be0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bb4db-f38d-4f05-9ba4-b4136ad9c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chete imagine" ma:readOnly="false" ma:fieldId="{5cf76f15-5ced-4ddc-b409-7134ff3c332f}" ma:taxonomyMulti="true" ma:sspId="375fdd3c-1f1b-47c1-a86e-bdbc56c540d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50a65-834e-4eb8-8970-7678f23be0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e08ab1-e906-4aa5-9ae0-48d41a069fb0}" ma:internalName="TaxCatchAll" ma:showField="CatchAllData" ma:web="9cc50a65-834e-4eb8-8970-7678f23be0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BC0B7-1904-48FD-8E28-8098B403866C}">
  <ds:schemaRefs>
    <ds:schemaRef ds:uri="http://schemas.microsoft.com/sharepoint/v3/contenttype/forms"/>
  </ds:schemaRefs>
</ds:datastoreItem>
</file>

<file path=customXml/itemProps2.xml><?xml version="1.0" encoding="utf-8"?>
<ds:datastoreItem xmlns:ds="http://schemas.openxmlformats.org/officeDocument/2006/customXml" ds:itemID="{B32FEA7B-22AF-484D-8F7E-AB9216ED9E94}">
  <ds:schemaRefs>
    <ds:schemaRef ds:uri="http://schemas.openxmlformats.org/officeDocument/2006/bibliography"/>
  </ds:schemaRefs>
</ds:datastoreItem>
</file>

<file path=customXml/itemProps3.xml><?xml version="1.0" encoding="utf-8"?>
<ds:datastoreItem xmlns:ds="http://schemas.openxmlformats.org/officeDocument/2006/customXml" ds:itemID="{3CD04B65-5E66-414E-90BE-25E35BA35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bb4db-f38d-4f05-9ba4-b4136ad9ccbf"/>
    <ds:schemaRef ds:uri="9cc50a65-834e-4eb8-8970-7678f23be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Pages>
  <Words>1657</Words>
  <Characters>9450</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dc:creator>
  <cp:lastModifiedBy>Dragomir Angi</cp:lastModifiedBy>
  <cp:revision>68</cp:revision>
  <cp:lastPrinted>2021-02-01T11:51:00Z</cp:lastPrinted>
  <dcterms:created xsi:type="dcterms:W3CDTF">2022-04-15T06:35:00Z</dcterms:created>
  <dcterms:modified xsi:type="dcterms:W3CDTF">2022-11-09T10:03:00Z</dcterms:modified>
</cp:coreProperties>
</file>