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E7588" w14:textId="01DB9179" w:rsidR="00340226" w:rsidRPr="00EB6ADF" w:rsidRDefault="008D1CFA" w:rsidP="00340226">
      <w:pPr>
        <w:pStyle w:val="NoSpacing"/>
        <w:ind w:left="-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F68771E" wp14:editId="08BD1CC1">
            <wp:simplePos x="0" y="0"/>
            <wp:positionH relativeFrom="column">
              <wp:posOffset>-771525</wp:posOffset>
            </wp:positionH>
            <wp:positionV relativeFrom="paragraph">
              <wp:posOffset>-1162050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1903" cy="219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06E7C5" w14:textId="77777777" w:rsidR="00340226" w:rsidRPr="00EB6ADF" w:rsidRDefault="00340226" w:rsidP="00340226">
      <w:pPr>
        <w:pStyle w:val="NoSpacing"/>
        <w:ind w:left="-142"/>
        <w:jc w:val="both"/>
        <w:rPr>
          <w:rFonts w:ascii="Trebuchet MS" w:hAnsi="Trebuchet MS"/>
          <w:sz w:val="20"/>
          <w:szCs w:val="20"/>
        </w:rPr>
      </w:pPr>
    </w:p>
    <w:p w14:paraId="5A04D661" w14:textId="77777777" w:rsidR="008D1CFA" w:rsidRDefault="008D1CFA" w:rsidP="00E43DD2">
      <w:pPr>
        <w:pStyle w:val="NoSpacing"/>
        <w:ind w:left="-142"/>
        <w:jc w:val="right"/>
        <w:rPr>
          <w:rFonts w:ascii="Trebuchet MS" w:hAnsi="Trebuchet MS"/>
          <w:b/>
          <w:sz w:val="20"/>
          <w:szCs w:val="20"/>
          <w:highlight w:val="yellow"/>
        </w:rPr>
      </w:pPr>
    </w:p>
    <w:p w14:paraId="06A11EE9" w14:textId="77777777" w:rsidR="008D1CFA" w:rsidRDefault="008D1CFA" w:rsidP="00E43DD2">
      <w:pPr>
        <w:pStyle w:val="NoSpacing"/>
        <w:ind w:left="-142"/>
        <w:jc w:val="right"/>
        <w:rPr>
          <w:rFonts w:ascii="Trebuchet MS" w:hAnsi="Trebuchet MS"/>
          <w:b/>
          <w:sz w:val="20"/>
          <w:szCs w:val="20"/>
          <w:highlight w:val="yellow"/>
        </w:rPr>
      </w:pPr>
    </w:p>
    <w:p w14:paraId="6E2B71AF" w14:textId="77777777" w:rsidR="008D1CFA" w:rsidRDefault="008D1CFA" w:rsidP="00E43DD2">
      <w:pPr>
        <w:pStyle w:val="NoSpacing"/>
        <w:ind w:left="-142"/>
        <w:jc w:val="right"/>
        <w:rPr>
          <w:rFonts w:ascii="Trebuchet MS" w:hAnsi="Trebuchet MS"/>
          <w:b/>
          <w:sz w:val="20"/>
          <w:szCs w:val="20"/>
          <w:highlight w:val="yellow"/>
        </w:rPr>
      </w:pPr>
    </w:p>
    <w:p w14:paraId="13B54AC0" w14:textId="77777777" w:rsidR="008D1CFA" w:rsidRDefault="008D1CFA" w:rsidP="00E43DD2">
      <w:pPr>
        <w:pStyle w:val="NoSpacing"/>
        <w:ind w:left="-142"/>
        <w:jc w:val="right"/>
        <w:rPr>
          <w:rFonts w:ascii="Trebuchet MS" w:hAnsi="Trebuchet MS"/>
          <w:b/>
          <w:sz w:val="20"/>
          <w:szCs w:val="20"/>
          <w:highlight w:val="yellow"/>
        </w:rPr>
      </w:pPr>
      <w:bookmarkStart w:id="0" w:name="_GoBack"/>
      <w:bookmarkEnd w:id="0"/>
    </w:p>
    <w:p w14:paraId="6960EE2E" w14:textId="00D996C1" w:rsidR="00E43DD2" w:rsidRDefault="00E43DD2" w:rsidP="00E43DD2">
      <w:pPr>
        <w:pStyle w:val="NoSpacing"/>
        <w:ind w:left="-142"/>
        <w:jc w:val="right"/>
        <w:rPr>
          <w:rFonts w:ascii="Trebuchet MS" w:hAnsi="Trebuchet MS"/>
          <w:b/>
          <w:sz w:val="20"/>
          <w:szCs w:val="20"/>
        </w:rPr>
      </w:pPr>
      <w:r w:rsidRPr="003B4476">
        <w:rPr>
          <w:rFonts w:ascii="Trebuchet MS" w:hAnsi="Trebuchet MS"/>
          <w:b/>
          <w:sz w:val="20"/>
          <w:szCs w:val="20"/>
        </w:rPr>
        <w:t xml:space="preserve">Data: </w:t>
      </w:r>
      <w:r w:rsidR="00F04A97" w:rsidRPr="00B61CE8">
        <w:rPr>
          <w:rFonts w:ascii="Trebuchet MS" w:hAnsi="Trebuchet MS"/>
          <w:b/>
        </w:rPr>
        <w:t>10</w:t>
      </w:r>
      <w:r w:rsidR="00847FE8" w:rsidRPr="00B61CE8">
        <w:rPr>
          <w:rFonts w:ascii="Trebuchet MS" w:hAnsi="Trebuchet MS"/>
          <w:b/>
        </w:rPr>
        <w:t>.10.20</w:t>
      </w:r>
      <w:r w:rsidR="00F04A97" w:rsidRPr="00B61CE8">
        <w:rPr>
          <w:rFonts w:ascii="Trebuchet MS" w:hAnsi="Trebuchet MS"/>
          <w:b/>
        </w:rPr>
        <w:t>22</w:t>
      </w:r>
    </w:p>
    <w:p w14:paraId="36792BAD" w14:textId="77777777" w:rsidR="00F04A97" w:rsidRPr="00EB6ADF" w:rsidRDefault="00F04A97" w:rsidP="00E43DD2">
      <w:pPr>
        <w:pStyle w:val="NoSpacing"/>
        <w:ind w:left="-142"/>
        <w:jc w:val="right"/>
        <w:rPr>
          <w:rFonts w:ascii="Trebuchet MS" w:hAnsi="Trebuchet MS"/>
          <w:sz w:val="20"/>
          <w:szCs w:val="20"/>
        </w:rPr>
      </w:pPr>
    </w:p>
    <w:p w14:paraId="469E47BB" w14:textId="77777777" w:rsidR="00E43DD2" w:rsidRPr="00EB6ADF" w:rsidRDefault="00E43DD2" w:rsidP="00504806">
      <w:pPr>
        <w:pStyle w:val="NoSpacing"/>
        <w:spacing w:line="360" w:lineRule="auto"/>
        <w:ind w:left="-142"/>
        <w:jc w:val="center"/>
        <w:rPr>
          <w:rFonts w:ascii="Trebuchet MS" w:hAnsi="Trebuchet MS"/>
          <w:sz w:val="20"/>
          <w:szCs w:val="20"/>
        </w:rPr>
      </w:pPr>
    </w:p>
    <w:p w14:paraId="4132B5CA" w14:textId="6AB1F194" w:rsidR="00E43DD2" w:rsidRPr="00D86075" w:rsidRDefault="00F04A97" w:rsidP="00847FE8">
      <w:pPr>
        <w:pStyle w:val="NoSpacing"/>
        <w:jc w:val="center"/>
        <w:rPr>
          <w:rFonts w:ascii="Trebuchet MS" w:hAnsi="Trebuchet MS"/>
          <w:b/>
          <w:sz w:val="28"/>
          <w:szCs w:val="28"/>
        </w:rPr>
      </w:pPr>
      <w:r w:rsidRPr="00D86075">
        <w:rPr>
          <w:rFonts w:ascii="Trebuchet MS" w:hAnsi="Trebuchet MS"/>
          <w:b/>
          <w:sz w:val="28"/>
          <w:szCs w:val="28"/>
        </w:rPr>
        <w:t>FINALIZARE Proiect</w:t>
      </w:r>
    </w:p>
    <w:p w14:paraId="5174CC97" w14:textId="45978567" w:rsidR="00E43DD2" w:rsidRPr="00D86075" w:rsidRDefault="00E43DD2" w:rsidP="00847FE8">
      <w:pPr>
        <w:pStyle w:val="NoSpacing"/>
        <w:jc w:val="center"/>
        <w:rPr>
          <w:rFonts w:ascii="Trebuchet MS" w:hAnsi="Trebuchet MS" w:cs="Arial"/>
          <w:b/>
          <w:bCs/>
          <w:sz w:val="28"/>
          <w:szCs w:val="28"/>
          <w:lang w:val="en-US"/>
        </w:rPr>
      </w:pPr>
      <w:r w:rsidRPr="00D86075">
        <w:rPr>
          <w:rFonts w:ascii="Trebuchet MS" w:hAnsi="Trebuchet MS" w:cs="Arial"/>
          <w:b/>
          <w:sz w:val="28"/>
          <w:szCs w:val="28"/>
        </w:rPr>
        <w:t>”</w:t>
      </w:r>
      <w:proofErr w:type="spellStart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Sprijin</w:t>
      </w:r>
      <w:proofErr w:type="spellEnd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pentru</w:t>
      </w:r>
      <w:proofErr w:type="spellEnd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competitivitate</w:t>
      </w:r>
      <w:proofErr w:type="spellEnd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social</w:t>
      </w:r>
      <w:r w:rsidR="00CA46C4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ă</w:t>
      </w:r>
      <w:proofErr w:type="spellEnd"/>
      <w:r w:rsidR="00CA46C4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CA46C4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î</w:t>
      </w:r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n</w:t>
      </w:r>
      <w:proofErr w:type="spellEnd"/>
      <w:r w:rsidR="008432C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432C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r</w:t>
      </w:r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egiunea</w:t>
      </w:r>
      <w:proofErr w:type="spellEnd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</w:t>
      </w:r>
      <w:proofErr w:type="spellStart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>Sud</w:t>
      </w:r>
      <w:proofErr w:type="spellEnd"/>
      <w:r w:rsidR="00847FE8" w:rsidRPr="00D86075">
        <w:rPr>
          <w:rFonts w:ascii="Trebuchet MS" w:hAnsi="Trebuchet MS" w:cs="Arial"/>
          <w:b/>
          <w:bCs/>
          <w:sz w:val="28"/>
          <w:szCs w:val="28"/>
          <w:lang w:val="en-US"/>
        </w:rPr>
        <w:t xml:space="preserve"> Vest</w:t>
      </w:r>
      <w:r w:rsidRPr="00D86075">
        <w:rPr>
          <w:rFonts w:ascii="Trebuchet MS" w:hAnsi="Trebuchet MS" w:cs="Arial"/>
          <w:b/>
          <w:sz w:val="28"/>
          <w:szCs w:val="28"/>
        </w:rPr>
        <w:t>”</w:t>
      </w:r>
      <w:r w:rsidRPr="00D86075">
        <w:rPr>
          <w:rFonts w:ascii="Trebuchet MS" w:hAnsi="Trebuchet MS" w:cs="Arial"/>
          <w:b/>
          <w:i/>
          <w:sz w:val="28"/>
          <w:szCs w:val="28"/>
        </w:rPr>
        <w:t xml:space="preserve"> </w:t>
      </w:r>
      <w:r w:rsidRPr="00D86075">
        <w:rPr>
          <w:rFonts w:ascii="Trebuchet MS" w:hAnsi="Trebuchet MS" w:cs="Arial"/>
          <w:b/>
          <w:sz w:val="28"/>
          <w:szCs w:val="28"/>
        </w:rPr>
        <w:t xml:space="preserve">- cod SMIS 2014+: </w:t>
      </w:r>
      <w:r w:rsidR="004D62D7" w:rsidRPr="00D86075">
        <w:rPr>
          <w:rFonts w:ascii="Trebuchet MS" w:hAnsi="Trebuchet MS" w:cs="Arial"/>
          <w:b/>
          <w:sz w:val="28"/>
          <w:szCs w:val="28"/>
        </w:rPr>
        <w:t>128721</w:t>
      </w:r>
    </w:p>
    <w:p w14:paraId="08D99E44" w14:textId="77777777" w:rsidR="00E43DD2" w:rsidRPr="002467B4" w:rsidRDefault="00E43DD2" w:rsidP="00504806">
      <w:pPr>
        <w:pStyle w:val="NoSpacing"/>
        <w:spacing w:line="360" w:lineRule="auto"/>
        <w:ind w:left="-142"/>
        <w:jc w:val="center"/>
        <w:rPr>
          <w:rFonts w:ascii="Trebuchet MS" w:hAnsi="Trebuchet MS"/>
        </w:rPr>
      </w:pPr>
    </w:p>
    <w:p w14:paraId="1F994F47" w14:textId="4757DF9C" w:rsidR="00E43DD2" w:rsidRPr="00082C72" w:rsidRDefault="00F04A97" w:rsidP="006521E6">
      <w:pPr>
        <w:pStyle w:val="NoSpacing"/>
        <w:rPr>
          <w:rFonts w:ascii="Trebuchet MS" w:hAnsi="Trebuchet MS"/>
          <w:b/>
        </w:rPr>
      </w:pPr>
      <w:r w:rsidRPr="00082C72">
        <w:rPr>
          <w:rFonts w:ascii="Trebuchet MS" w:hAnsi="Trebuchet MS"/>
        </w:rPr>
        <w:t>CENTRUL DE CALCUL SA anunță finalizarea proiectului „Sprijin pentru competitivitate socială în regiunea Sud Vest</w:t>
      </w:r>
      <w:r w:rsidRPr="00082C72">
        <w:rPr>
          <w:rFonts w:ascii="Trebuchet MS" w:hAnsi="Trebuchet MS"/>
          <w:lang w:val="en-US"/>
        </w:rPr>
        <w:t xml:space="preserve">”, </w:t>
      </w:r>
      <w:r w:rsidR="006521E6" w:rsidRPr="00082C72">
        <w:rPr>
          <w:rFonts w:ascii="Trebuchet MS" w:hAnsi="Trebuchet MS" w:cs="Arial"/>
        </w:rPr>
        <w:t>POCU/449/4/16/128721</w:t>
      </w:r>
      <w:r w:rsidR="006521E6" w:rsidRPr="00082C72">
        <w:rPr>
          <w:rFonts w:ascii="Trebuchet MS" w:hAnsi="Trebuchet MS" w:cs="Arial"/>
        </w:rPr>
        <w:t>,</w:t>
      </w:r>
      <w:r w:rsidR="006521E6" w:rsidRPr="00082C72">
        <w:rPr>
          <w:rFonts w:ascii="Trebuchet MS" w:hAnsi="Trebuchet MS" w:cs="Arial"/>
          <w:b/>
        </w:rPr>
        <w:t xml:space="preserve"> </w:t>
      </w:r>
      <w:r w:rsidR="006521E6" w:rsidRPr="00082C72">
        <w:rPr>
          <w:rFonts w:ascii="Trebuchet MS" w:hAnsi="Trebuchet MS" w:cs="Arial"/>
        </w:rPr>
        <w:t>în partenariat cu</w:t>
      </w:r>
      <w:r w:rsidR="006521E6" w:rsidRPr="00082C72">
        <w:rPr>
          <w:rFonts w:ascii="Trebuchet MS" w:hAnsi="Trebuchet MS" w:cs="Arial"/>
          <w:b/>
        </w:rPr>
        <w:t xml:space="preserve"> </w:t>
      </w:r>
      <w:r w:rsidR="004D62D7" w:rsidRPr="00082C72">
        <w:rPr>
          <w:rFonts w:ascii="Trebuchet MS" w:hAnsi="Trebuchet MS"/>
        </w:rPr>
        <w:t>Asociația Euro</w:t>
      </w:r>
      <w:r w:rsidR="004D62D7" w:rsidRPr="00082C72">
        <w:rPr>
          <w:rFonts w:ascii="Trebuchet MS" w:hAnsi="Trebuchet MS"/>
          <w:lang w:val="en-US"/>
        </w:rPr>
        <w:t>&lt;26</w:t>
      </w:r>
      <w:r w:rsidR="006521E6" w:rsidRPr="00082C72">
        <w:rPr>
          <w:rFonts w:ascii="Trebuchet MS" w:hAnsi="Trebuchet MS"/>
          <w:lang w:val="en-US"/>
        </w:rPr>
        <w:t>.</w:t>
      </w:r>
    </w:p>
    <w:p w14:paraId="32161BF2" w14:textId="77777777" w:rsidR="008951CF" w:rsidRPr="00D86075" w:rsidRDefault="008951CF" w:rsidP="00E43DD2">
      <w:pPr>
        <w:pStyle w:val="NoSpacing"/>
        <w:ind w:firstLine="708"/>
        <w:jc w:val="both"/>
        <w:rPr>
          <w:rFonts w:ascii="Trebuchet MS" w:hAnsi="Trebuchet MS"/>
          <w:b/>
        </w:rPr>
      </w:pPr>
    </w:p>
    <w:p w14:paraId="78B4459A" w14:textId="167F15F1" w:rsidR="00E43DD2" w:rsidRPr="00D86075" w:rsidRDefault="00E43DD2" w:rsidP="00982057">
      <w:pPr>
        <w:pStyle w:val="NoSpacing"/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Proiectul</w:t>
      </w:r>
      <w:r w:rsidR="004D62D7" w:rsidRPr="00D86075">
        <w:rPr>
          <w:rFonts w:ascii="Trebuchet MS" w:hAnsi="Trebuchet MS"/>
        </w:rPr>
        <w:t xml:space="preserve"> </w:t>
      </w:r>
      <w:r w:rsidR="00982057" w:rsidRPr="00D86075">
        <w:rPr>
          <w:rFonts w:ascii="Trebuchet MS" w:hAnsi="Trebuchet MS"/>
        </w:rPr>
        <w:t>a fost</w:t>
      </w:r>
      <w:r w:rsidR="004D62D7" w:rsidRPr="00D86075">
        <w:rPr>
          <w:rFonts w:ascii="Trebuchet MS" w:hAnsi="Trebuchet MS"/>
        </w:rPr>
        <w:t xml:space="preserve"> implementat pe o perioadă de </w:t>
      </w:r>
      <w:r w:rsidR="004D62D7" w:rsidRPr="00D86075">
        <w:rPr>
          <w:rFonts w:ascii="Trebuchet MS" w:hAnsi="Trebuchet MS"/>
          <w:i/>
        </w:rPr>
        <w:t>36</w:t>
      </w:r>
      <w:r w:rsidR="008D1CFA" w:rsidRPr="00D86075">
        <w:rPr>
          <w:rFonts w:ascii="Trebuchet MS" w:hAnsi="Trebuchet MS"/>
          <w:i/>
        </w:rPr>
        <w:t xml:space="preserve"> luni</w:t>
      </w:r>
      <w:r w:rsidR="008D1CFA" w:rsidRPr="00D86075">
        <w:rPr>
          <w:rFonts w:ascii="Trebuchet MS" w:hAnsi="Trebuchet MS"/>
        </w:rPr>
        <w:t xml:space="preserve"> și </w:t>
      </w:r>
      <w:r w:rsidRPr="00D86075">
        <w:rPr>
          <w:rFonts w:ascii="Trebuchet MS" w:hAnsi="Trebuchet MS"/>
        </w:rPr>
        <w:t xml:space="preserve">este cofinanțat din Fondul Social European prin Programul Operațional Capital Uman 2014-2020, </w:t>
      </w:r>
      <w:r w:rsidR="00982057" w:rsidRPr="00D86075">
        <w:rPr>
          <w:rFonts w:ascii="Trebuchet MS" w:hAnsi="Trebuchet MS"/>
          <w:i/>
        </w:rPr>
        <w:t>Componenta 1</w:t>
      </w:r>
      <w:r w:rsidR="00982057" w:rsidRPr="00D86075">
        <w:rPr>
          <w:rFonts w:ascii="Trebuchet MS" w:hAnsi="Trebuchet MS"/>
          <w:lang w:val="en-US"/>
        </w:rPr>
        <w:t xml:space="preserve">: </w:t>
      </w:r>
      <w:proofErr w:type="spellStart"/>
      <w:r w:rsidR="00982057" w:rsidRPr="00D86075">
        <w:rPr>
          <w:rFonts w:ascii="Trebuchet MS" w:hAnsi="Trebuchet MS"/>
          <w:lang w:val="en-US"/>
        </w:rPr>
        <w:t>Sprijin</w:t>
      </w:r>
      <w:proofErr w:type="spellEnd"/>
      <w:r w:rsidR="00982057" w:rsidRPr="00D86075">
        <w:rPr>
          <w:rFonts w:ascii="Trebuchet MS" w:hAnsi="Trebuchet MS"/>
          <w:lang w:val="en-US"/>
        </w:rPr>
        <w:t xml:space="preserve"> </w:t>
      </w:r>
      <w:proofErr w:type="spellStart"/>
      <w:r w:rsidR="00982057" w:rsidRPr="00D86075">
        <w:rPr>
          <w:rFonts w:ascii="Trebuchet MS" w:hAnsi="Trebuchet MS"/>
          <w:lang w:val="en-US"/>
        </w:rPr>
        <w:t>pentru</w:t>
      </w:r>
      <w:proofErr w:type="spellEnd"/>
      <w:r w:rsidR="00982057" w:rsidRPr="00D86075">
        <w:rPr>
          <w:rFonts w:ascii="Trebuchet MS" w:hAnsi="Trebuchet MS"/>
          <w:lang w:val="en-US"/>
        </w:rPr>
        <w:t xml:space="preserve"> </w:t>
      </w:r>
      <w:proofErr w:type="spellStart"/>
      <w:r w:rsidR="00982057" w:rsidRPr="00D86075">
        <w:rPr>
          <w:rFonts w:ascii="Trebuchet MS" w:hAnsi="Trebuchet MS"/>
          <w:lang w:val="en-US"/>
        </w:rPr>
        <w:t>infiintarea</w:t>
      </w:r>
      <w:proofErr w:type="spellEnd"/>
      <w:r w:rsidR="00982057" w:rsidRPr="00D86075">
        <w:rPr>
          <w:rFonts w:ascii="Trebuchet MS" w:hAnsi="Trebuchet MS"/>
          <w:lang w:val="en-US"/>
        </w:rPr>
        <w:t xml:space="preserve"> de </w:t>
      </w:r>
      <w:proofErr w:type="spellStart"/>
      <w:r w:rsidR="00982057" w:rsidRPr="00D86075">
        <w:rPr>
          <w:rFonts w:ascii="Trebuchet MS" w:hAnsi="Trebuchet MS"/>
          <w:lang w:val="en-US"/>
        </w:rPr>
        <w:t>intreprinderi</w:t>
      </w:r>
      <w:proofErr w:type="spellEnd"/>
      <w:r w:rsidR="00982057" w:rsidRPr="00D86075">
        <w:rPr>
          <w:rFonts w:ascii="Trebuchet MS" w:hAnsi="Trebuchet MS"/>
          <w:lang w:val="en-US"/>
        </w:rPr>
        <w:t xml:space="preserve"> </w:t>
      </w:r>
      <w:proofErr w:type="spellStart"/>
      <w:r w:rsidR="00982057" w:rsidRPr="00D86075">
        <w:rPr>
          <w:rFonts w:ascii="Trebuchet MS" w:hAnsi="Trebuchet MS"/>
          <w:lang w:val="en-US"/>
        </w:rPr>
        <w:t>sociale</w:t>
      </w:r>
      <w:proofErr w:type="spellEnd"/>
      <w:r w:rsidR="00982057" w:rsidRPr="00D86075">
        <w:rPr>
          <w:rFonts w:ascii="Trebuchet MS" w:hAnsi="Trebuchet MS"/>
          <w:lang w:val="en-US"/>
        </w:rPr>
        <w:t xml:space="preserve">, </w:t>
      </w:r>
      <w:r w:rsidR="004D62D7" w:rsidRPr="00D86075">
        <w:rPr>
          <w:rFonts w:ascii="Trebuchet MS" w:hAnsi="Trebuchet MS"/>
          <w:i/>
        </w:rPr>
        <w:t>Axa prioritară 4</w:t>
      </w:r>
      <w:r w:rsidR="004D62D7" w:rsidRPr="00D86075">
        <w:rPr>
          <w:rFonts w:ascii="Trebuchet MS" w:hAnsi="Trebuchet MS"/>
        </w:rPr>
        <w:t xml:space="preserve">: Incluziunea socială și combaterea sărăciei, </w:t>
      </w:r>
      <w:r w:rsidR="004D62D7" w:rsidRPr="00D86075">
        <w:rPr>
          <w:rFonts w:ascii="Trebuchet MS" w:hAnsi="Trebuchet MS"/>
          <w:i/>
        </w:rPr>
        <w:t>Obiectivul tematic 9</w:t>
      </w:r>
      <w:r w:rsidR="004D62D7" w:rsidRPr="00D86075">
        <w:rPr>
          <w:rFonts w:ascii="Trebuchet MS" w:hAnsi="Trebuchet MS"/>
        </w:rPr>
        <w:t xml:space="preserve">: Promovarea incluziunii sociale, combaterea sărăciei și a oricărei forme de discriminare, Prioritatea de investiții 9v: Promovarea antreprenoriatului social și a integrării vocaționale în întreprinderile sociale și economia socială și solidară pentru a facilita accesul la ocuparea forței de muncă, </w:t>
      </w:r>
      <w:r w:rsidR="004D62D7" w:rsidRPr="00D86075">
        <w:rPr>
          <w:rFonts w:ascii="Trebuchet MS" w:hAnsi="Trebuchet MS"/>
          <w:i/>
        </w:rPr>
        <w:t>Obiectiv Specific (O.S.) 4.16</w:t>
      </w:r>
      <w:r w:rsidR="004D62D7" w:rsidRPr="00D86075">
        <w:rPr>
          <w:rFonts w:ascii="Trebuchet MS" w:hAnsi="Trebuchet MS"/>
        </w:rPr>
        <w:t>: Consolidarea capacității întreprinderilor de economie socială de a funcționa într-o manieră auto-sustenabilă</w:t>
      </w:r>
      <w:r w:rsidR="00982057" w:rsidRPr="00D86075">
        <w:rPr>
          <w:rFonts w:ascii="Trebuchet MS" w:hAnsi="Trebuchet MS"/>
        </w:rPr>
        <w:t>.</w:t>
      </w:r>
    </w:p>
    <w:p w14:paraId="46390062" w14:textId="77777777" w:rsidR="00575F04" w:rsidRPr="00D86075" w:rsidRDefault="00575F04" w:rsidP="00982057">
      <w:pPr>
        <w:pStyle w:val="NoSpacing"/>
        <w:jc w:val="both"/>
        <w:rPr>
          <w:rFonts w:ascii="Trebuchet MS" w:hAnsi="Trebuchet MS"/>
        </w:rPr>
      </w:pPr>
    </w:p>
    <w:p w14:paraId="247986DC" w14:textId="13D090F0" w:rsidR="00982057" w:rsidRDefault="00575F04" w:rsidP="00982057">
      <w:pPr>
        <w:pStyle w:val="NoSpacing"/>
        <w:jc w:val="both"/>
        <w:rPr>
          <w:rFonts w:ascii="Trebuchet MS" w:hAnsi="Trebuchet MS"/>
        </w:rPr>
      </w:pPr>
      <w:r w:rsidRPr="00D86075">
        <w:rPr>
          <w:rFonts w:ascii="Trebuchet MS" w:hAnsi="Trebuchet MS"/>
          <w:b/>
        </w:rPr>
        <w:t>Obiectivul general al proiectului</w:t>
      </w:r>
      <w:r w:rsidRPr="00D86075">
        <w:rPr>
          <w:rFonts w:ascii="Trebuchet MS" w:hAnsi="Trebuchet MS"/>
        </w:rPr>
        <w:t xml:space="preserve"> îl reprezintă încurajarea antreprenoriatului și sprijin oferite pentru înființarea de întreprinderi sociale în Regiunea de Dezvoltare Sud-Vest Oltenia.</w:t>
      </w:r>
    </w:p>
    <w:p w14:paraId="027FADFB" w14:textId="77777777" w:rsidR="00D86075" w:rsidRPr="00D86075" w:rsidRDefault="00D86075" w:rsidP="00982057">
      <w:pPr>
        <w:pStyle w:val="NoSpacing"/>
        <w:jc w:val="both"/>
        <w:rPr>
          <w:rFonts w:ascii="Trebuchet MS" w:hAnsi="Trebuchet MS"/>
        </w:rPr>
      </w:pPr>
    </w:p>
    <w:p w14:paraId="57955231" w14:textId="488796CB" w:rsidR="00982057" w:rsidRPr="00D86075" w:rsidRDefault="00575F04" w:rsidP="00982057">
      <w:pPr>
        <w:pStyle w:val="NoSpacing"/>
        <w:jc w:val="both"/>
        <w:rPr>
          <w:rFonts w:ascii="Trebuchet MS" w:hAnsi="Trebuchet MS"/>
        </w:rPr>
      </w:pPr>
      <w:r w:rsidRPr="00D86075">
        <w:rPr>
          <w:rFonts w:ascii="Trebuchet MS" w:hAnsi="Trebuchet MS"/>
          <w:b/>
        </w:rPr>
        <w:t>Efecte pozitive</w:t>
      </w:r>
      <w:r w:rsidRPr="00D86075">
        <w:rPr>
          <w:rFonts w:ascii="Trebuchet MS" w:hAnsi="Trebuchet MS"/>
        </w:rPr>
        <w:t xml:space="preserve"> ca urmare a implementării proiectului:</w:t>
      </w:r>
    </w:p>
    <w:p w14:paraId="14B0B7D3" w14:textId="37647D61" w:rsidR="00575F04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c</w:t>
      </w:r>
      <w:r w:rsidR="00575F04" w:rsidRPr="00D86075">
        <w:rPr>
          <w:rFonts w:ascii="Trebuchet MS" w:hAnsi="Trebuchet MS"/>
        </w:rPr>
        <w:t>reșterea nivelului de informare, conștientizare și interes privind cultura antreprenorială pentru persoanele din Regiunea Sud-Vest</w:t>
      </w:r>
    </w:p>
    <w:p w14:paraId="50DB2CEE" w14:textId="74939C11" w:rsidR="00575F04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î</w:t>
      </w:r>
      <w:r w:rsidR="00575F04" w:rsidRPr="00D86075">
        <w:rPr>
          <w:rFonts w:ascii="Trebuchet MS" w:hAnsi="Trebuchet MS"/>
        </w:rPr>
        <w:t xml:space="preserve">nființarea a 21 de întreprinderi sociale noi și asigurarea serviciilor de sprijin pentru </w:t>
      </w:r>
      <w:r w:rsidRPr="00D86075">
        <w:rPr>
          <w:rFonts w:ascii="Trebuchet MS" w:hAnsi="Trebuchet MS"/>
        </w:rPr>
        <w:t>funcționarea acestora cel puțin în perioada de implementare a proiectului și cea de sustenabilitate</w:t>
      </w:r>
    </w:p>
    <w:p w14:paraId="026A3293" w14:textId="220E3045" w:rsidR="00385076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creșterea nivelului de ocupare din regiunea de implementare a proiectului și implicit a celor 5 județe incluse in aceasta( vor fi create minim locuri de munca în regiunea de implementare)</w:t>
      </w:r>
    </w:p>
    <w:p w14:paraId="013C18CE" w14:textId="66B4FF77" w:rsidR="00385076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creșterea veniturilor la bugetul local și de stat prin plata impozitelor și contribuțiilor datorate de intreprinderile nou înființate ce vor realiza activitate economică încă din perioada de implementare</w:t>
      </w:r>
    </w:p>
    <w:p w14:paraId="6BED8B48" w14:textId="0B430F0C" w:rsidR="00385076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posibilități de creștere a nivelului de ocupare din zonă ca urmare a dezvoltării in timp a întrepriderilor nou create</w:t>
      </w:r>
    </w:p>
    <w:p w14:paraId="3E30BA9F" w14:textId="219766D2" w:rsidR="00385076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beneficii pentru furnizorii și clienții din regiune prin oportunități de colaborare cu întreprinderile nou create</w:t>
      </w:r>
    </w:p>
    <w:p w14:paraId="6F6BF0E3" w14:textId="4BB3241F" w:rsidR="00385076" w:rsidRPr="00D86075" w:rsidRDefault="00385076" w:rsidP="00575F04">
      <w:pPr>
        <w:pStyle w:val="NoSpacing"/>
        <w:numPr>
          <w:ilvl w:val="0"/>
          <w:numId w:val="2"/>
        </w:numPr>
        <w:jc w:val="both"/>
        <w:rPr>
          <w:rFonts w:ascii="Trebuchet MS" w:hAnsi="Trebuchet MS"/>
        </w:rPr>
      </w:pPr>
      <w:r w:rsidRPr="00D86075">
        <w:rPr>
          <w:rFonts w:ascii="Trebuchet MS" w:hAnsi="Trebuchet MS"/>
        </w:rPr>
        <w:t>transferabilitatea proiectului către alte categorii de grup țintă, sectoare de activitate, regiuni etc.</w:t>
      </w:r>
    </w:p>
    <w:p w14:paraId="3D56710C" w14:textId="77777777" w:rsidR="008951CF" w:rsidRPr="00D86075" w:rsidRDefault="008951CF" w:rsidP="00385076">
      <w:pPr>
        <w:pStyle w:val="NoSpacing"/>
        <w:jc w:val="both"/>
        <w:rPr>
          <w:rFonts w:ascii="Trebuchet MS" w:hAnsi="Trebuchet MS"/>
        </w:rPr>
      </w:pPr>
    </w:p>
    <w:p w14:paraId="4BBCF44C" w14:textId="67FC6754" w:rsidR="006C7439" w:rsidRPr="00D86075" w:rsidRDefault="006C7439" w:rsidP="00385076">
      <w:pPr>
        <w:pStyle w:val="NoSpacing"/>
        <w:jc w:val="both"/>
        <w:rPr>
          <w:rFonts w:ascii="Trebuchet MS" w:hAnsi="Trebuchet MS"/>
        </w:rPr>
      </w:pPr>
      <w:r w:rsidRPr="00D86075">
        <w:rPr>
          <w:rFonts w:ascii="Trebuchet MS" w:hAnsi="Trebuchet MS"/>
          <w:b/>
        </w:rPr>
        <w:t>Valoarea totală</w:t>
      </w:r>
      <w:r w:rsidR="002D15F5">
        <w:rPr>
          <w:rFonts w:ascii="Trebuchet MS" w:hAnsi="Trebuchet MS"/>
        </w:rPr>
        <w:t xml:space="preserve"> a proiectului este de 9</w:t>
      </w:r>
      <w:r w:rsidR="00F71CF7">
        <w:rPr>
          <w:rFonts w:ascii="Trebuchet MS" w:hAnsi="Trebuchet MS"/>
        </w:rPr>
        <w:t>.</w:t>
      </w:r>
      <w:r w:rsidR="002D15F5">
        <w:rPr>
          <w:rFonts w:ascii="Trebuchet MS" w:hAnsi="Trebuchet MS"/>
        </w:rPr>
        <w:t>627</w:t>
      </w:r>
      <w:r w:rsidR="00F71CF7">
        <w:rPr>
          <w:rFonts w:ascii="Trebuchet MS" w:hAnsi="Trebuchet MS"/>
        </w:rPr>
        <w:t>.</w:t>
      </w:r>
      <w:r w:rsidR="002D15F5">
        <w:rPr>
          <w:rFonts w:ascii="Trebuchet MS" w:hAnsi="Trebuchet MS"/>
        </w:rPr>
        <w:t>632,52 L</w:t>
      </w:r>
      <w:r w:rsidRPr="00D86075">
        <w:rPr>
          <w:rFonts w:ascii="Trebuchet MS" w:hAnsi="Trebuchet MS"/>
        </w:rPr>
        <w:t xml:space="preserve">ei, din care valoarea nerambursabilă este de </w:t>
      </w:r>
      <w:r w:rsidR="002D15F5">
        <w:rPr>
          <w:rFonts w:ascii="Trebuchet MS" w:hAnsi="Trebuchet MS"/>
        </w:rPr>
        <w:t>6</w:t>
      </w:r>
      <w:r w:rsidR="00F71CF7">
        <w:rPr>
          <w:rFonts w:ascii="Trebuchet MS" w:hAnsi="Trebuchet MS"/>
        </w:rPr>
        <w:t>.</w:t>
      </w:r>
      <w:r w:rsidR="002D15F5">
        <w:rPr>
          <w:rFonts w:ascii="Trebuchet MS" w:hAnsi="Trebuchet MS"/>
        </w:rPr>
        <w:t>543</w:t>
      </w:r>
      <w:r w:rsidR="00F71CF7">
        <w:rPr>
          <w:rFonts w:ascii="Trebuchet MS" w:hAnsi="Trebuchet MS"/>
        </w:rPr>
        <w:t>.</w:t>
      </w:r>
      <w:r w:rsidR="002D15F5">
        <w:rPr>
          <w:rFonts w:ascii="Trebuchet MS" w:hAnsi="Trebuchet MS"/>
        </w:rPr>
        <w:t xml:space="preserve">409,67 </w:t>
      </w:r>
      <w:r w:rsidRPr="00D86075">
        <w:rPr>
          <w:rFonts w:ascii="Trebuchet MS" w:hAnsi="Trebuchet MS"/>
        </w:rPr>
        <w:t>Lei.</w:t>
      </w:r>
    </w:p>
    <w:p w14:paraId="11E0EEC7" w14:textId="77777777" w:rsidR="006C7439" w:rsidRPr="00D86075" w:rsidRDefault="006C7439" w:rsidP="00385076">
      <w:pPr>
        <w:pStyle w:val="NoSpacing"/>
        <w:jc w:val="both"/>
        <w:rPr>
          <w:rFonts w:ascii="Trebuchet MS" w:hAnsi="Trebuchet MS"/>
        </w:rPr>
      </w:pPr>
    </w:p>
    <w:p w14:paraId="61A65E51" w14:textId="498B0A7B" w:rsidR="00D86075" w:rsidRDefault="006C7439" w:rsidP="00D86075">
      <w:pPr>
        <w:pStyle w:val="NoSpacing"/>
        <w:rPr>
          <w:rFonts w:ascii="Trebuchet MS" w:hAnsi="Trebuchet MS"/>
          <w:lang w:val="en-US"/>
        </w:rPr>
      </w:pPr>
      <w:r w:rsidRPr="00D86075">
        <w:rPr>
          <w:rFonts w:ascii="Trebuchet MS" w:hAnsi="Trebuchet MS"/>
        </w:rPr>
        <w:t>Informații suplimentare se pot obține la Sediul Solicitantului- Centrul de Calcul SA, situat în Mun.Tg.Jiu, Str.Tudor Vladimirescu nr.17</w:t>
      </w:r>
      <w:r w:rsidR="00D86075" w:rsidRPr="00D86075">
        <w:rPr>
          <w:rFonts w:ascii="Trebuchet MS" w:hAnsi="Trebuchet MS"/>
        </w:rPr>
        <w:t xml:space="preserve">, județul Gorj și al Partenerului – Asociația </w:t>
      </w:r>
      <w:r w:rsidRPr="00D86075">
        <w:rPr>
          <w:rFonts w:ascii="Trebuchet MS" w:hAnsi="Trebuchet MS"/>
        </w:rPr>
        <w:t xml:space="preserve"> </w:t>
      </w:r>
      <w:r w:rsidR="00D86075" w:rsidRPr="00D86075">
        <w:rPr>
          <w:rFonts w:ascii="Trebuchet MS" w:hAnsi="Trebuchet MS"/>
        </w:rPr>
        <w:t>Euro</w:t>
      </w:r>
      <w:r w:rsidR="00D86075" w:rsidRPr="00D86075">
        <w:rPr>
          <w:rFonts w:ascii="Trebuchet MS" w:hAnsi="Trebuchet MS"/>
          <w:lang w:val="en-US"/>
        </w:rPr>
        <w:t>&lt;26</w:t>
      </w:r>
      <w:r w:rsidR="00330643">
        <w:rPr>
          <w:rFonts w:ascii="Trebuchet MS" w:hAnsi="Trebuchet MS"/>
          <w:lang w:val="en-US"/>
        </w:rPr>
        <w:t>,</w:t>
      </w:r>
      <w:r w:rsidR="00AC54ED">
        <w:rPr>
          <w:rFonts w:ascii="Trebuchet MS" w:hAnsi="Trebuchet MS"/>
          <w:lang w:val="en-US"/>
        </w:rPr>
        <w:t xml:space="preserve"> </w:t>
      </w:r>
      <w:r w:rsidR="00330643" w:rsidRPr="005E72BE">
        <w:rPr>
          <w:rFonts w:ascii="Trebuchet MS" w:hAnsi="Trebuchet MS"/>
        </w:rPr>
        <w:t xml:space="preserve">Calea Victoriei nr.88, Sector 1, </w:t>
      </w:r>
      <w:proofErr w:type="spellStart"/>
      <w:r w:rsidR="00D86075" w:rsidRPr="00D86075">
        <w:rPr>
          <w:rFonts w:ascii="Trebuchet MS" w:hAnsi="Trebuchet MS"/>
          <w:lang w:val="en-US"/>
        </w:rPr>
        <w:t>București</w:t>
      </w:r>
      <w:proofErr w:type="spellEnd"/>
      <w:r w:rsidR="00330643">
        <w:rPr>
          <w:rFonts w:ascii="Trebuchet MS" w:hAnsi="Trebuchet MS"/>
          <w:lang w:val="en-US"/>
        </w:rPr>
        <w:t>.</w:t>
      </w:r>
    </w:p>
    <w:p w14:paraId="7A867714" w14:textId="77777777" w:rsidR="00D86075" w:rsidRDefault="00D86075" w:rsidP="00D86075">
      <w:pPr>
        <w:pStyle w:val="NoSpacing"/>
        <w:rPr>
          <w:rFonts w:ascii="Trebuchet MS" w:hAnsi="Trebuchet MS"/>
          <w:lang w:val="en-US"/>
        </w:rPr>
      </w:pPr>
    </w:p>
    <w:p w14:paraId="42B7E259" w14:textId="3FFB96CC" w:rsidR="005C3136" w:rsidRPr="00D86075" w:rsidRDefault="00D86075" w:rsidP="009F46EA">
      <w:pPr>
        <w:pStyle w:val="NoSpacing"/>
        <w:jc w:val="center"/>
        <w:rPr>
          <w:rFonts w:ascii="Trebuchet MS" w:hAnsi="Trebuchet MS"/>
          <w:iCs/>
        </w:rPr>
      </w:pPr>
      <w:r w:rsidRPr="008F359D">
        <w:rPr>
          <w:rFonts w:ascii="Trebuchet MS" w:hAnsi="Trebuchet MS" w:cs="Arial"/>
          <w:b/>
          <w:sz w:val="24"/>
          <w:szCs w:val="24"/>
        </w:rPr>
        <w:t>Proiect cofinanțat din Fondul Social European prin Programul Operațional Capital Uman 2014 – 2020</w:t>
      </w:r>
    </w:p>
    <w:sectPr w:rsidR="005C3136" w:rsidRPr="00D86075" w:rsidSect="009F46EA">
      <w:footerReference w:type="default" r:id="rId9"/>
      <w:pgSz w:w="11906" w:h="16838"/>
      <w:pgMar w:top="2096" w:right="707" w:bottom="1135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8B5DC0" w14:textId="77777777" w:rsidR="003D51B5" w:rsidRDefault="003D51B5" w:rsidP="005A1AE8">
      <w:pPr>
        <w:spacing w:after="0" w:line="240" w:lineRule="auto"/>
      </w:pPr>
      <w:r>
        <w:separator/>
      </w:r>
    </w:p>
  </w:endnote>
  <w:endnote w:type="continuationSeparator" w:id="0">
    <w:p w14:paraId="41C161C9" w14:textId="77777777" w:rsidR="003D51B5" w:rsidRDefault="003D51B5" w:rsidP="005A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0AE59" w14:textId="6AD06DCE" w:rsidR="008951CF" w:rsidRPr="00026B6E" w:rsidRDefault="00D86075" w:rsidP="00D86075">
    <w:pPr>
      <w:pStyle w:val="NoSpacing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  <w:r>
      <w:rPr>
        <w:rFonts w:ascii="Trebuchet MS" w:hAnsi="Trebuchet MS"/>
        <w:iCs/>
        <w:noProof/>
        <w:lang w:val="en-US"/>
      </w:rPr>
      <w:drawing>
        <wp:inline distT="0" distB="0" distL="0" distR="0" wp14:anchorId="5911793C" wp14:editId="324C7C74">
          <wp:extent cx="1758426" cy="3649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 crop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924" cy="399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9873F2" w14:textId="3301359C" w:rsidR="005A1AE8" w:rsidRPr="00026B6E" w:rsidRDefault="005A1AE8" w:rsidP="005A1AE8">
    <w:pPr>
      <w:pStyle w:val="NoSpacing"/>
      <w:jc w:val="center"/>
      <w:rPr>
        <w:rFonts w:ascii="Arial" w:hAnsi="Arial" w:cs="Arial"/>
        <w:b/>
        <w:color w:val="17365D" w:themeColor="text2" w:themeShade="BF"/>
        <w:sz w:val="18"/>
        <w:szCs w:val="18"/>
      </w:rPr>
    </w:pPr>
  </w:p>
  <w:p w14:paraId="48E5097C" w14:textId="77777777" w:rsidR="005A1AE8" w:rsidRPr="00026B6E" w:rsidRDefault="005A1AE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A9F72" w14:textId="77777777" w:rsidR="003D51B5" w:rsidRDefault="003D51B5" w:rsidP="005A1AE8">
      <w:pPr>
        <w:spacing w:after="0" w:line="240" w:lineRule="auto"/>
      </w:pPr>
      <w:r>
        <w:separator/>
      </w:r>
    </w:p>
  </w:footnote>
  <w:footnote w:type="continuationSeparator" w:id="0">
    <w:p w14:paraId="32B866FA" w14:textId="77777777" w:rsidR="003D51B5" w:rsidRDefault="003D51B5" w:rsidP="005A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26070"/>
    <w:multiLevelType w:val="hybridMultilevel"/>
    <w:tmpl w:val="796CC344"/>
    <w:lvl w:ilvl="0" w:tplc="C25A9CD0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B7039"/>
    <w:multiLevelType w:val="hybridMultilevel"/>
    <w:tmpl w:val="C5F870BA"/>
    <w:lvl w:ilvl="0" w:tplc="E18E88AC">
      <w:start w:val="5"/>
      <w:numFmt w:val="bullet"/>
      <w:lvlText w:val="-"/>
      <w:lvlJc w:val="left"/>
      <w:pPr>
        <w:ind w:left="1068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0C"/>
    <w:rsid w:val="00026B6E"/>
    <w:rsid w:val="00032B57"/>
    <w:rsid w:val="00073790"/>
    <w:rsid w:val="00082C72"/>
    <w:rsid w:val="00122FA6"/>
    <w:rsid w:val="00130DC7"/>
    <w:rsid w:val="00145522"/>
    <w:rsid w:val="00146C45"/>
    <w:rsid w:val="00170579"/>
    <w:rsid w:val="001A0ACF"/>
    <w:rsid w:val="001A47CB"/>
    <w:rsid w:val="001F523D"/>
    <w:rsid w:val="00242397"/>
    <w:rsid w:val="002467B4"/>
    <w:rsid w:val="002D15F5"/>
    <w:rsid w:val="00330643"/>
    <w:rsid w:val="00340226"/>
    <w:rsid w:val="00385076"/>
    <w:rsid w:val="003B157D"/>
    <w:rsid w:val="003B4476"/>
    <w:rsid w:val="003C7B0F"/>
    <w:rsid w:val="003D51B5"/>
    <w:rsid w:val="00445B91"/>
    <w:rsid w:val="004640FB"/>
    <w:rsid w:val="00484B6B"/>
    <w:rsid w:val="004D62D7"/>
    <w:rsid w:val="004D678F"/>
    <w:rsid w:val="00504806"/>
    <w:rsid w:val="00562968"/>
    <w:rsid w:val="00571E64"/>
    <w:rsid w:val="00575F04"/>
    <w:rsid w:val="00577B1B"/>
    <w:rsid w:val="005A1AE8"/>
    <w:rsid w:val="005C3136"/>
    <w:rsid w:val="00630EF5"/>
    <w:rsid w:val="00634B07"/>
    <w:rsid w:val="0063602C"/>
    <w:rsid w:val="00646680"/>
    <w:rsid w:val="006521E6"/>
    <w:rsid w:val="006A1832"/>
    <w:rsid w:val="006C5CD5"/>
    <w:rsid w:val="006C7439"/>
    <w:rsid w:val="006D505A"/>
    <w:rsid w:val="00737DDF"/>
    <w:rsid w:val="007A01F2"/>
    <w:rsid w:val="007A7615"/>
    <w:rsid w:val="007C362C"/>
    <w:rsid w:val="008432C8"/>
    <w:rsid w:val="00847FE8"/>
    <w:rsid w:val="00854BC1"/>
    <w:rsid w:val="008951CF"/>
    <w:rsid w:val="008D1CFA"/>
    <w:rsid w:val="008F359D"/>
    <w:rsid w:val="00933F3F"/>
    <w:rsid w:val="00982057"/>
    <w:rsid w:val="00984A6D"/>
    <w:rsid w:val="009B704C"/>
    <w:rsid w:val="009F3657"/>
    <w:rsid w:val="009F46EA"/>
    <w:rsid w:val="00AC54ED"/>
    <w:rsid w:val="00AF6108"/>
    <w:rsid w:val="00B12BDA"/>
    <w:rsid w:val="00B2211B"/>
    <w:rsid w:val="00B53AB4"/>
    <w:rsid w:val="00B61CE8"/>
    <w:rsid w:val="00C02312"/>
    <w:rsid w:val="00C37CB5"/>
    <w:rsid w:val="00C4150C"/>
    <w:rsid w:val="00CA46C4"/>
    <w:rsid w:val="00CE22AA"/>
    <w:rsid w:val="00D009FA"/>
    <w:rsid w:val="00D2387C"/>
    <w:rsid w:val="00D86075"/>
    <w:rsid w:val="00D93B87"/>
    <w:rsid w:val="00E065FD"/>
    <w:rsid w:val="00E217C8"/>
    <w:rsid w:val="00E43DD2"/>
    <w:rsid w:val="00E96CFC"/>
    <w:rsid w:val="00EB6ADF"/>
    <w:rsid w:val="00ED6CFD"/>
    <w:rsid w:val="00F04A97"/>
    <w:rsid w:val="00F26445"/>
    <w:rsid w:val="00F71CF7"/>
    <w:rsid w:val="00F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E867F"/>
  <w15:docId w15:val="{93AE8683-AE51-42EC-BC44-53B46E14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3B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46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6680"/>
    <w:rPr>
      <w:i/>
      <w:iCs/>
    </w:rPr>
  </w:style>
  <w:style w:type="character" w:customStyle="1" w:styleId="apple-converted-space">
    <w:name w:val="apple-converted-space"/>
    <w:basedOn w:val="DefaultParagraphFont"/>
    <w:rsid w:val="00646680"/>
  </w:style>
  <w:style w:type="character" w:styleId="Hyperlink">
    <w:name w:val="Hyperlink"/>
    <w:basedOn w:val="DefaultParagraphFont"/>
    <w:uiPriority w:val="99"/>
    <w:unhideWhenUsed/>
    <w:rsid w:val="00646680"/>
    <w:rPr>
      <w:color w:val="0000FF"/>
      <w:u w:val="single"/>
    </w:rPr>
  </w:style>
  <w:style w:type="paragraph" w:styleId="BodyText">
    <w:name w:val="Body Text"/>
    <w:basedOn w:val="Normal"/>
    <w:link w:val="BodyTextChar"/>
    <w:rsid w:val="00646680"/>
    <w:pPr>
      <w:suppressAutoHyphens/>
      <w:spacing w:after="12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646680"/>
    <w:rPr>
      <w:rFonts w:ascii="Arial Narrow" w:eastAsia="Times New Roman" w:hAnsi="Arial Narrow" w:cs="Times New Roman"/>
      <w:sz w:val="20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3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A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AE8"/>
  </w:style>
  <w:style w:type="paragraph" w:styleId="Footer">
    <w:name w:val="footer"/>
    <w:basedOn w:val="Normal"/>
    <w:link w:val="FooterChar"/>
    <w:uiPriority w:val="99"/>
    <w:unhideWhenUsed/>
    <w:rsid w:val="005A1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AE8"/>
  </w:style>
  <w:style w:type="table" w:styleId="TableGrid">
    <w:name w:val="Table Grid"/>
    <w:basedOn w:val="TableNormal"/>
    <w:uiPriority w:val="39"/>
    <w:rsid w:val="00C0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B6A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704C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4710-743D-4383-BD82-C96FE5BD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Ionel Scaunasu</cp:lastModifiedBy>
  <cp:revision>20</cp:revision>
  <cp:lastPrinted>2018-05-14T08:54:00Z</cp:lastPrinted>
  <dcterms:created xsi:type="dcterms:W3CDTF">2022-12-29T10:09:00Z</dcterms:created>
  <dcterms:modified xsi:type="dcterms:W3CDTF">2022-12-29T11:13:00Z</dcterms:modified>
</cp:coreProperties>
</file>